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AF5" w:rsidRPr="00361AF5" w:rsidRDefault="00361AF5" w:rsidP="00361AF5">
      <w:pPr>
        <w:spacing w:line="440" w:lineRule="exact"/>
        <w:jc w:val="center"/>
        <w:rPr>
          <w:rFonts w:ascii="標楷體" w:eastAsia="標楷體" w:hAnsi="標楷體"/>
          <w:b/>
          <w:sz w:val="32"/>
        </w:rPr>
      </w:pPr>
      <w:r w:rsidRPr="00361AF5">
        <w:rPr>
          <w:rFonts w:ascii="標楷體" w:eastAsia="標楷體" w:hAnsi="標楷體" w:hint="eastAsia"/>
          <w:b/>
          <w:sz w:val="32"/>
        </w:rPr>
        <w:t>屏東縣</w:t>
      </w:r>
      <w:bookmarkStart w:id="0" w:name="_GoBack"/>
      <w:r w:rsidRPr="00384CAD">
        <w:rPr>
          <w:rFonts w:ascii="標楷體" w:eastAsia="標楷體" w:hAnsi="標楷體" w:hint="eastAsia"/>
          <w:b/>
          <w:color w:val="000000" w:themeColor="text1"/>
          <w:sz w:val="32"/>
        </w:rPr>
        <w:t>1</w:t>
      </w:r>
      <w:r w:rsidRPr="00384CAD">
        <w:rPr>
          <w:rFonts w:ascii="標楷體" w:eastAsia="標楷體" w:hAnsi="標楷體"/>
          <w:b/>
          <w:color w:val="000000" w:themeColor="text1"/>
          <w:sz w:val="32"/>
        </w:rPr>
        <w:t>1</w:t>
      </w:r>
      <w:r w:rsidRPr="00384CAD">
        <w:rPr>
          <w:rFonts w:ascii="標楷體" w:eastAsia="標楷體" w:hAnsi="標楷體" w:hint="eastAsia"/>
          <w:b/>
          <w:color w:val="000000" w:themeColor="text1"/>
          <w:sz w:val="32"/>
        </w:rPr>
        <w:t>1</w:t>
      </w:r>
      <w:r w:rsidRPr="00361AF5">
        <w:rPr>
          <w:rFonts w:ascii="標楷體" w:eastAsia="標楷體" w:hAnsi="標楷體" w:hint="eastAsia"/>
          <w:b/>
          <w:sz w:val="32"/>
        </w:rPr>
        <w:t>學年度特殊教育輔導團團員遴選實施計畫</w:t>
      </w:r>
    </w:p>
    <w:bookmarkEnd w:id="0"/>
    <w:p w:rsidR="00361AF5" w:rsidRPr="00361AF5" w:rsidRDefault="00361AF5" w:rsidP="00361AF5">
      <w:pPr>
        <w:spacing w:line="440" w:lineRule="exact"/>
        <w:jc w:val="right"/>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壹、依據</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一、特殊教育法及其相關法規。</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二、屏東縣特殊教育輔導團設置及運作要點</w:t>
      </w:r>
    </w:p>
    <w:p w:rsidR="00361AF5" w:rsidRPr="00361AF5" w:rsidRDefault="00361AF5" w:rsidP="00361AF5">
      <w:pPr>
        <w:spacing w:line="440" w:lineRule="exact"/>
        <w:ind w:firstLine="480"/>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貳、目的</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一、輔導學校落實執行特殊教育相關政策，以達成政策目標。</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二、輔導學校特殊教育課程調整與教材教法研究，以增進教師教學及輔導效能。</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三、強化學校教學輔導，以提高學生學習品質，達成適性教育。</w:t>
      </w:r>
    </w:p>
    <w:p w:rsidR="00361AF5" w:rsidRPr="00361AF5" w:rsidRDefault="00361AF5" w:rsidP="00361AF5">
      <w:pPr>
        <w:spacing w:line="440" w:lineRule="exact"/>
        <w:ind w:firstLine="480"/>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参、組織</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屏東縣特殊教育輔導團（以下簡稱輔導團）依任務需求遴聘團員，其組織如下：</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置團長一人，由本府教育處處長兼任，綜理團務；置副團長一人，由本府教育處副處長兼任，襄理團務。</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置總幹事一人，由特殊教育科科長兼任，規劃輔導團之年度輔導計畫與督導；置副總幹事一人，由特殊教育資源中心主任兼任，襄理規劃輔導團之年度輔導計畫與督導。</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置執行秘書一人，由輔導團業務承辦人兼任，執行輔導團之年度輔導計畫及行政事宜。</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置輔導委員若干人，由團長遴聘輔導區教育大學特殊教育專家學者擔任，指導各組工作計劃與執行。</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置召集人一人，由團長遴選本縣現任或退休國中小學校長擔任；負責擬定各組工作計畫，領導各項工作之執行。</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置輔導員若干人，由團長依本要點之第六點規定遴聘本縣國民中小學優秀教師兼任，執行課程與教學輔導、諮詢與研究等各相關工作項目。</w:t>
      </w:r>
    </w:p>
    <w:p w:rsidR="00361AF5" w:rsidRPr="00361AF5" w:rsidRDefault="00361AF5" w:rsidP="00361AF5">
      <w:pPr>
        <w:spacing w:line="440" w:lineRule="exact"/>
        <w:ind w:left="960"/>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肆、團員權利與義務</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一、輔導員經遴聘後，應依規定參加研習及相關團務工作。</w:t>
      </w:r>
    </w:p>
    <w:p w:rsidR="00361AF5" w:rsidRPr="00361AF5" w:rsidRDefault="00361AF5" w:rsidP="00361AF5">
      <w:pPr>
        <w:spacing w:line="440" w:lineRule="exact"/>
        <w:ind w:left="480"/>
        <w:rPr>
          <w:rFonts w:ascii="標楷體" w:eastAsia="標楷體" w:hAnsi="標楷體"/>
        </w:rPr>
      </w:pPr>
      <w:r w:rsidRPr="00361AF5">
        <w:rPr>
          <w:rFonts w:ascii="標楷體" w:eastAsia="標楷體" w:hAnsi="標楷體" w:hint="eastAsia"/>
        </w:rPr>
        <w:t>二、輔導員應進行以下任務事項：課程與教學相關審查與規劃、訪視與輔導、教學示範、專題</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t>演講、專業社群、特教相關研究、教學視導、特教評鑑建議輔導、諮詢服務及協助推動年</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t>度輔導工作計畫及發行刊物等，未盡事宜由輔導團視當學年度工作調整並分派之。</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三、課務與時間安排：</w:t>
      </w:r>
    </w:p>
    <w:p w:rsidR="00361AF5" w:rsidRPr="00361AF5" w:rsidRDefault="00361AF5" w:rsidP="00361AF5">
      <w:pPr>
        <w:spacing w:line="440" w:lineRule="exact"/>
        <w:ind w:left="1560" w:hanging="600"/>
        <w:rPr>
          <w:rFonts w:ascii="標楷體" w:eastAsia="標楷體" w:hAnsi="標楷體"/>
        </w:rPr>
      </w:pPr>
      <w:r w:rsidRPr="00361AF5">
        <w:rPr>
          <w:rFonts w:ascii="標楷體" w:eastAsia="標楷體" w:hAnsi="標楷體" w:hint="eastAsia"/>
        </w:rPr>
        <w:t>(一) 輔導員以不兼任導師為原則，以利至學校進行輔導諮詢服務、參與相關會議及團務工作。</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lastRenderedPageBreak/>
        <w:t>(二) 輔導員每週以一個下午半天不排課為原則，依輔導工作計畫之工作時程給予公假。</w:t>
      </w:r>
    </w:p>
    <w:p w:rsidR="00361AF5" w:rsidRPr="00361AF5" w:rsidRDefault="00361AF5" w:rsidP="00361AF5">
      <w:pPr>
        <w:spacing w:line="440" w:lineRule="exact"/>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伍、團員甄選</w:t>
      </w:r>
    </w:p>
    <w:p w:rsidR="00361AF5" w:rsidRPr="00361AF5" w:rsidRDefault="00361AF5" w:rsidP="00361AF5">
      <w:pPr>
        <w:spacing w:line="440" w:lineRule="exact"/>
        <w:ind w:firstLine="480"/>
        <w:rPr>
          <w:rFonts w:ascii="標楷體" w:eastAsia="標楷體" w:hAnsi="標楷體"/>
          <w:b/>
        </w:rPr>
      </w:pPr>
      <w:r w:rsidRPr="00361AF5">
        <w:rPr>
          <w:rFonts w:ascii="標楷體" w:eastAsia="標楷體" w:hAnsi="標楷體" w:hint="eastAsia"/>
          <w:b/>
        </w:rPr>
        <w:t>一、資格：</w:t>
      </w:r>
      <w:r w:rsidRPr="00361AF5">
        <w:rPr>
          <w:rFonts w:ascii="標楷體" w:eastAsia="標楷體" w:hAnsi="標楷體" w:hint="eastAsia"/>
        </w:rPr>
        <w:t>輔導員應具備下列基本資格之一：</w:t>
      </w:r>
    </w:p>
    <w:p w:rsidR="00361AF5" w:rsidRPr="00361AF5" w:rsidRDefault="00361AF5" w:rsidP="00361AF5">
      <w:pPr>
        <w:spacing w:line="440" w:lineRule="exact"/>
        <w:ind w:left="1560" w:hanging="600"/>
        <w:rPr>
          <w:rFonts w:ascii="標楷體" w:eastAsia="標楷體" w:hAnsi="標楷體"/>
        </w:rPr>
      </w:pPr>
      <w:r w:rsidRPr="00361AF5">
        <w:rPr>
          <w:rFonts w:ascii="標楷體" w:eastAsia="標楷體" w:hAnsi="標楷體" w:hint="eastAsia"/>
        </w:rPr>
        <w:t>(一) 持有各類教育階段、各類別之合格特殊教育教師證為優先，且具備三年以上特教之教學經驗。</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t>(二) 教學或行政經驗豐富、具專業知能及持續自我成長，並有意願擔任。</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t>(三) 學有專精之特教專業團隊相關人員或已退休且熱心推動特教工作之資深教師。</w:t>
      </w:r>
    </w:p>
    <w:p w:rsidR="00361AF5" w:rsidRPr="00384CAD" w:rsidRDefault="00361AF5" w:rsidP="00361AF5">
      <w:pPr>
        <w:spacing w:line="440" w:lineRule="exact"/>
        <w:rPr>
          <w:rFonts w:ascii="標楷體" w:eastAsia="標楷體" w:hAnsi="標楷體"/>
          <w:color w:val="000000" w:themeColor="text1"/>
        </w:rPr>
      </w:pPr>
      <w:r w:rsidRPr="00361AF5">
        <w:rPr>
          <w:rFonts w:ascii="標楷體" w:eastAsia="標楷體" w:hAnsi="標楷體" w:hint="eastAsia"/>
        </w:rPr>
        <w:tab/>
      </w:r>
      <w:r w:rsidRPr="00361AF5">
        <w:rPr>
          <w:rFonts w:ascii="標楷體" w:eastAsia="標楷體" w:hAnsi="標楷體" w:hint="eastAsia"/>
          <w:b/>
        </w:rPr>
        <w:t>二、聘期：</w:t>
      </w:r>
      <w:r w:rsidRPr="00361AF5">
        <w:rPr>
          <w:rFonts w:ascii="標楷體" w:eastAsia="標楷體" w:hAnsi="標楷體" w:hint="eastAsia"/>
        </w:rPr>
        <w:t>一學年一聘（</w:t>
      </w:r>
      <w:r w:rsidRPr="00384CAD">
        <w:rPr>
          <w:rFonts w:ascii="標楷體" w:eastAsia="標楷體" w:hAnsi="標楷體" w:hint="eastAsia"/>
          <w:color w:val="000000" w:themeColor="text1"/>
        </w:rPr>
        <w:t>自1</w:t>
      </w:r>
      <w:r w:rsidRPr="00384CAD">
        <w:rPr>
          <w:rFonts w:ascii="標楷體" w:eastAsia="標楷體" w:hAnsi="標楷體"/>
          <w:color w:val="000000" w:themeColor="text1"/>
        </w:rPr>
        <w:t>1</w:t>
      </w:r>
      <w:r w:rsidRPr="00384CAD">
        <w:rPr>
          <w:rFonts w:ascii="標楷體" w:eastAsia="標楷體" w:hAnsi="標楷體" w:hint="eastAsia"/>
          <w:color w:val="000000" w:themeColor="text1"/>
        </w:rPr>
        <w:t>1年8月1日至112年7月31日止）</w:t>
      </w:r>
    </w:p>
    <w:p w:rsidR="00361AF5" w:rsidRPr="00384CAD" w:rsidRDefault="00361AF5" w:rsidP="00361AF5">
      <w:pPr>
        <w:spacing w:line="440" w:lineRule="exact"/>
        <w:ind w:firstLine="480"/>
        <w:rPr>
          <w:rFonts w:ascii="標楷體" w:eastAsia="標楷體" w:hAnsi="標楷體"/>
          <w:b/>
          <w:color w:val="000000" w:themeColor="text1"/>
        </w:rPr>
      </w:pPr>
      <w:r w:rsidRPr="00384CAD">
        <w:rPr>
          <w:rFonts w:ascii="標楷體" w:eastAsia="標楷體" w:hAnsi="標楷體" w:hint="eastAsia"/>
          <w:b/>
          <w:color w:val="000000" w:themeColor="text1"/>
        </w:rPr>
        <w:t xml:space="preserve">三、報名： </w:t>
      </w:r>
    </w:p>
    <w:p w:rsidR="00361AF5" w:rsidRPr="00361AF5" w:rsidRDefault="00361AF5" w:rsidP="00361AF5">
      <w:pPr>
        <w:spacing w:line="440" w:lineRule="exact"/>
        <w:ind w:firstLine="480"/>
        <w:rPr>
          <w:rFonts w:ascii="標楷體" w:eastAsia="標楷體" w:hAnsi="標楷體"/>
        </w:rPr>
      </w:pPr>
      <w:r w:rsidRPr="00384CAD">
        <w:rPr>
          <w:rFonts w:ascii="標楷體" w:eastAsia="標楷體" w:hAnsi="標楷體" w:hint="eastAsia"/>
          <w:color w:val="000000" w:themeColor="text1"/>
        </w:rPr>
        <w:tab/>
        <w:t>(一) 報名時間：即日起至1</w:t>
      </w:r>
      <w:r w:rsidRPr="00384CAD">
        <w:rPr>
          <w:rFonts w:ascii="標楷體" w:eastAsia="標楷體" w:hAnsi="標楷體"/>
          <w:color w:val="000000" w:themeColor="text1"/>
        </w:rPr>
        <w:t>1</w:t>
      </w:r>
      <w:r w:rsidRPr="00384CAD">
        <w:rPr>
          <w:rFonts w:ascii="標楷體" w:eastAsia="標楷體" w:hAnsi="標楷體" w:hint="eastAsia"/>
          <w:color w:val="000000" w:themeColor="text1"/>
        </w:rPr>
        <w:t>1年</w:t>
      </w:r>
      <w:r w:rsidRPr="00384CAD">
        <w:rPr>
          <w:rFonts w:ascii="標楷體" w:eastAsia="標楷體" w:hAnsi="標楷體"/>
          <w:color w:val="000000" w:themeColor="text1"/>
        </w:rPr>
        <w:t>8</w:t>
      </w:r>
      <w:r w:rsidRPr="00384CAD">
        <w:rPr>
          <w:rFonts w:ascii="標楷體" w:eastAsia="標楷體" w:hAnsi="標楷體" w:hint="eastAsia"/>
          <w:color w:val="000000" w:themeColor="text1"/>
        </w:rPr>
        <w:t>月1日（星期五）止。</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 xml:space="preserve"> </w:t>
      </w:r>
      <w:r w:rsidRPr="00361AF5">
        <w:rPr>
          <w:rFonts w:ascii="標楷體" w:eastAsia="標楷體" w:hAnsi="標楷體" w:hint="eastAsia"/>
        </w:rPr>
        <w:tab/>
      </w:r>
      <w:r w:rsidRPr="00361AF5">
        <w:rPr>
          <w:rFonts w:ascii="標楷體" w:eastAsia="標楷體" w:hAnsi="標楷體" w:hint="eastAsia"/>
        </w:rPr>
        <w:tab/>
        <w:t>(二) 報名途徑：</w:t>
      </w:r>
    </w:p>
    <w:p w:rsidR="00361AF5" w:rsidRPr="00361AF5" w:rsidRDefault="00361AF5" w:rsidP="00361AF5">
      <w:pPr>
        <w:spacing w:line="440" w:lineRule="exact"/>
        <w:ind w:left="960" w:firstLine="480"/>
        <w:rPr>
          <w:rFonts w:ascii="標楷體" w:eastAsia="標楷體" w:hAnsi="標楷體"/>
        </w:rPr>
      </w:pPr>
      <w:r w:rsidRPr="00361AF5">
        <w:rPr>
          <w:rFonts w:ascii="標楷體" w:eastAsia="標楷體" w:hAnsi="標楷體" w:hint="eastAsia"/>
        </w:rPr>
        <w:t>1.自我推薦：由教育處發文各校並上網公告，對於從事特殊教育輔導工作有興趣，經</w:t>
      </w:r>
    </w:p>
    <w:p w:rsidR="00361AF5" w:rsidRPr="00361AF5" w:rsidRDefault="00361AF5" w:rsidP="00361AF5">
      <w:pPr>
        <w:spacing w:line="440" w:lineRule="exact"/>
        <w:ind w:left="1440"/>
        <w:rPr>
          <w:rFonts w:ascii="標楷體" w:eastAsia="標楷體" w:hAnsi="標楷體"/>
        </w:rPr>
      </w:pPr>
      <w:r w:rsidRPr="00361AF5">
        <w:rPr>
          <w:rFonts w:ascii="標楷體" w:eastAsia="標楷體" w:hAnsi="標楷體" w:hint="eastAsia"/>
        </w:rPr>
        <w:t xml:space="preserve">  校長同意後，向承辦單位報名。</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 xml:space="preserve">      </w:t>
      </w:r>
      <w:r w:rsidRPr="00361AF5">
        <w:rPr>
          <w:rFonts w:ascii="標楷體" w:eastAsia="標楷體" w:hAnsi="標楷體"/>
        </w:rPr>
        <w:tab/>
      </w:r>
      <w:r w:rsidRPr="00361AF5">
        <w:rPr>
          <w:rFonts w:ascii="標楷體" w:eastAsia="標楷體" w:hAnsi="標楷體"/>
        </w:rPr>
        <w:tab/>
      </w:r>
      <w:r w:rsidRPr="00361AF5">
        <w:rPr>
          <w:rFonts w:ascii="標楷體" w:eastAsia="標楷體" w:hAnsi="標楷體" w:hint="eastAsia"/>
        </w:rPr>
        <w:t>2.學校推薦：由學校推薦校內經驗豐富，具特殊教育專業知能及工作熱誠者，向承辦</w:t>
      </w:r>
    </w:p>
    <w:p w:rsidR="00361AF5" w:rsidRPr="00361AF5" w:rsidRDefault="00361AF5" w:rsidP="00361AF5">
      <w:pPr>
        <w:spacing w:line="440" w:lineRule="exact"/>
        <w:ind w:left="1440"/>
        <w:rPr>
          <w:rFonts w:ascii="標楷體" w:eastAsia="標楷體" w:hAnsi="標楷體"/>
        </w:rPr>
      </w:pPr>
      <w:r w:rsidRPr="00361AF5">
        <w:rPr>
          <w:rFonts w:ascii="標楷體" w:eastAsia="標楷體" w:hAnsi="標楷體" w:hint="eastAsia"/>
        </w:rPr>
        <w:t xml:space="preserve">  單位報名。</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 xml:space="preserve">      </w:t>
      </w:r>
      <w:r w:rsidRPr="00361AF5">
        <w:rPr>
          <w:rFonts w:ascii="標楷體" w:eastAsia="標楷體" w:hAnsi="標楷體"/>
        </w:rPr>
        <w:tab/>
      </w:r>
      <w:r w:rsidRPr="00361AF5">
        <w:rPr>
          <w:rFonts w:ascii="標楷體" w:eastAsia="標楷體" w:hAnsi="標楷體"/>
        </w:rPr>
        <w:tab/>
      </w:r>
      <w:r w:rsidRPr="00361AF5">
        <w:rPr>
          <w:rFonts w:ascii="標楷體" w:eastAsia="標楷體" w:hAnsi="標楷體" w:hint="eastAsia"/>
        </w:rPr>
        <w:t>3.教育處推薦：由教育處徵詢相關專業人士意願後提報。</w:t>
      </w:r>
    </w:p>
    <w:p w:rsidR="00361AF5" w:rsidRPr="00361AF5" w:rsidRDefault="00361AF5" w:rsidP="00361AF5">
      <w:pPr>
        <w:spacing w:line="440" w:lineRule="exact"/>
        <w:rPr>
          <w:rFonts w:ascii="標楷體" w:eastAsia="標楷體" w:hAnsi="標楷體"/>
          <w:b/>
        </w:rPr>
      </w:pPr>
      <w:r w:rsidRPr="00361AF5">
        <w:rPr>
          <w:rFonts w:ascii="標楷體" w:eastAsia="標楷體" w:hAnsi="標楷體" w:hint="eastAsia"/>
          <w:b/>
        </w:rPr>
        <w:tab/>
        <w:t>四、檢附資料：</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b/>
        </w:rPr>
        <w:tab/>
      </w:r>
      <w:r w:rsidRPr="00361AF5">
        <w:rPr>
          <w:rFonts w:ascii="標楷體" w:eastAsia="標楷體" w:hAnsi="標楷體" w:hint="eastAsia"/>
          <w:b/>
        </w:rPr>
        <w:tab/>
      </w:r>
      <w:r w:rsidRPr="00361AF5">
        <w:rPr>
          <w:rFonts w:ascii="標楷體" w:eastAsia="標楷體" w:hAnsi="標楷體" w:hint="eastAsia"/>
        </w:rPr>
        <w:t>(一) 報名表</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ab/>
      </w:r>
      <w:r w:rsidRPr="00361AF5">
        <w:rPr>
          <w:rFonts w:ascii="標楷體" w:eastAsia="標楷體" w:hAnsi="標楷體" w:hint="eastAsia"/>
        </w:rPr>
        <w:tab/>
        <w:t>(二) 相關佐證資料(有則附)</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ab/>
      </w:r>
      <w:r w:rsidRPr="00361AF5">
        <w:rPr>
          <w:rFonts w:ascii="標楷體" w:eastAsia="標楷體" w:hAnsi="標楷體" w:hint="eastAsia"/>
        </w:rPr>
        <w:tab/>
        <w:t>(三) 推薦表(有則附，格式不拘)</w:t>
      </w:r>
    </w:p>
    <w:p w:rsidR="00361AF5" w:rsidRPr="00361AF5" w:rsidRDefault="00361AF5" w:rsidP="00361AF5">
      <w:pPr>
        <w:spacing w:line="440" w:lineRule="exact"/>
        <w:ind w:firstLine="480"/>
        <w:rPr>
          <w:rFonts w:ascii="標楷體" w:eastAsia="標楷體" w:hAnsi="標楷體"/>
          <w:b/>
        </w:rPr>
      </w:pPr>
      <w:r w:rsidRPr="00361AF5">
        <w:rPr>
          <w:rFonts w:ascii="標楷體" w:eastAsia="標楷體" w:hAnsi="標楷體" w:hint="eastAsia"/>
          <w:b/>
        </w:rPr>
        <w:t>五、甄選方式：</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t>由本府組成遴選小組，以資料審查及會議討論等方式遴選之。</w:t>
      </w:r>
    </w:p>
    <w:p w:rsidR="00361AF5" w:rsidRPr="00361AF5" w:rsidRDefault="00361AF5" w:rsidP="00361AF5">
      <w:pPr>
        <w:spacing w:line="440" w:lineRule="exact"/>
        <w:ind w:left="480" w:firstLine="480"/>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陸、附則</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ab/>
        <w:t>一、為鼓勵優秀教師投入及參與輔導團工作，各級學校校長、主任或其他教育人員甄選、遷調</w:t>
      </w:r>
    </w:p>
    <w:p w:rsidR="00361AF5" w:rsidRPr="00361AF5" w:rsidRDefault="00361AF5" w:rsidP="00361AF5">
      <w:pPr>
        <w:spacing w:line="440" w:lineRule="exact"/>
        <w:ind w:left="960"/>
        <w:rPr>
          <w:rFonts w:ascii="標楷體" w:eastAsia="標楷體" w:hAnsi="標楷體"/>
        </w:rPr>
      </w:pPr>
      <w:r w:rsidRPr="00361AF5">
        <w:rPr>
          <w:rFonts w:ascii="標楷體" w:eastAsia="標楷體" w:hAnsi="標楷體" w:hint="eastAsia"/>
        </w:rPr>
        <w:t>及校長或主任儲訓甄選時，曾擔任輔導團成員之年資，得比照學校兼行政職務之教師採計積分或酌予加分。</w:t>
      </w:r>
    </w:p>
    <w:p w:rsidR="00361AF5" w:rsidRPr="00361AF5" w:rsidRDefault="00361AF5" w:rsidP="00361AF5">
      <w:pPr>
        <w:spacing w:line="440" w:lineRule="exact"/>
        <w:ind w:left="480"/>
        <w:rPr>
          <w:rFonts w:ascii="標楷體" w:eastAsia="標楷體" w:hAnsi="標楷體"/>
        </w:rPr>
      </w:pPr>
      <w:r w:rsidRPr="00361AF5">
        <w:rPr>
          <w:rFonts w:ascii="標楷體" w:eastAsia="標楷體" w:hAnsi="標楷體" w:hint="eastAsia"/>
        </w:rPr>
        <w:t>二、輔導員工作績效優良者，於學年度之上、下學期結束後由本府從優敘嘉獎一次，表現良好</w:t>
      </w:r>
    </w:p>
    <w:p w:rsidR="00361AF5" w:rsidRPr="00361AF5" w:rsidRDefault="00361AF5" w:rsidP="00361AF5">
      <w:pPr>
        <w:spacing w:line="440" w:lineRule="exact"/>
        <w:ind w:left="960"/>
        <w:rPr>
          <w:rFonts w:ascii="標楷體" w:eastAsia="標楷體" w:hAnsi="標楷體"/>
        </w:rPr>
      </w:pPr>
      <w:r w:rsidRPr="00361AF5">
        <w:rPr>
          <w:rFonts w:ascii="標楷體" w:eastAsia="標楷體" w:hAnsi="標楷體" w:hint="eastAsia"/>
        </w:rPr>
        <w:t>者得優先留任</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ab/>
        <w:t>三、輔導員任職期間之表現績效，由本府提供其服務學校，納入年終考核重要參考依據。</w:t>
      </w:r>
    </w:p>
    <w:p w:rsidR="00361AF5" w:rsidRPr="00361AF5" w:rsidRDefault="00361AF5" w:rsidP="00361AF5">
      <w:pPr>
        <w:spacing w:line="440" w:lineRule="exact"/>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柒、本計畫奉核後實施，修正時亦同。</w:t>
      </w:r>
    </w:p>
    <w:p w:rsidR="00361AF5" w:rsidRPr="00361AF5" w:rsidRDefault="00361AF5" w:rsidP="00361AF5">
      <w:pPr>
        <w:rPr>
          <w:rFonts w:ascii="標楷體" w:eastAsia="標楷體" w:hAnsi="標楷體"/>
        </w:rPr>
        <w:sectPr w:rsidR="00361AF5" w:rsidRPr="00361AF5" w:rsidSect="00DD67B5">
          <w:footerReference w:type="even" r:id="rId9"/>
          <w:footerReference w:type="default" r:id="rId10"/>
          <w:pgSz w:w="11906" w:h="16838"/>
          <w:pgMar w:top="737" w:right="849" w:bottom="737" w:left="737" w:header="851" w:footer="992" w:gutter="0"/>
          <w:cols w:space="425"/>
          <w:docGrid w:type="lines" w:linePitch="360"/>
        </w:sectPr>
      </w:pPr>
    </w:p>
    <w:p w:rsidR="00361AF5" w:rsidRPr="004710C7" w:rsidRDefault="00361AF5" w:rsidP="00361AF5">
      <w:pPr>
        <w:jc w:val="center"/>
        <w:rPr>
          <w:rFonts w:ascii="標楷體" w:eastAsia="標楷體" w:hAnsi="標楷體"/>
          <w:b/>
          <w:sz w:val="32"/>
          <w:szCs w:val="32"/>
        </w:rPr>
      </w:pPr>
      <w:r w:rsidRPr="004710C7">
        <w:rPr>
          <w:rFonts w:ascii="標楷體" w:eastAsia="標楷體" w:hAnsi="標楷體" w:hint="eastAsia"/>
          <w:b/>
          <w:sz w:val="32"/>
          <w:szCs w:val="32"/>
        </w:rPr>
        <w:lastRenderedPageBreak/>
        <w:t>屏東縣特殊教育輔導團團員甄選報名表</w:t>
      </w:r>
    </w:p>
    <w:p w:rsidR="00361AF5" w:rsidRPr="00361AF5" w:rsidRDefault="00361AF5" w:rsidP="00361AF5">
      <w:pPr>
        <w:rPr>
          <w:rFonts w:ascii="標楷體" w:eastAsia="標楷體" w:hAnsi="標楷體"/>
          <w:b/>
        </w:rPr>
      </w:pPr>
      <w:r w:rsidRPr="00361AF5">
        <w:rPr>
          <w:rFonts w:ascii="標楷體" w:eastAsia="標楷體" w:hAnsi="標楷體" w:hint="eastAsia"/>
          <w:b/>
        </w:rPr>
        <w:t>一、個人基本資料</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855"/>
        <w:gridCol w:w="1272"/>
        <w:gridCol w:w="1276"/>
        <w:gridCol w:w="2552"/>
        <w:gridCol w:w="3001"/>
      </w:tblGrid>
      <w:tr w:rsidR="00361AF5" w:rsidRPr="00361AF5" w:rsidTr="00DD67B5">
        <w:trPr>
          <w:trHeight w:val="70"/>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姓名</w:t>
            </w:r>
          </w:p>
        </w:tc>
        <w:tc>
          <w:tcPr>
            <w:tcW w:w="2127" w:type="dxa"/>
            <w:gridSpan w:val="2"/>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A6A6A6"/>
              </w:rPr>
              <w:t>王小明</w:t>
            </w:r>
          </w:p>
        </w:tc>
        <w:tc>
          <w:tcPr>
            <w:tcW w:w="1276"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服務類別</w:t>
            </w:r>
          </w:p>
        </w:tc>
        <w:tc>
          <w:tcPr>
            <w:tcW w:w="2552"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□資優 ■身障(</w:t>
            </w:r>
            <w:r w:rsidRPr="00361AF5">
              <w:rPr>
                <w:rFonts w:ascii="標楷體" w:eastAsia="標楷體" w:hAnsi="標楷體" w:hint="eastAsia"/>
                <w:color w:val="A6A6A6"/>
                <w:u w:val="single"/>
              </w:rPr>
              <w:t>視障</w:t>
            </w:r>
            <w:r w:rsidRPr="00361AF5">
              <w:rPr>
                <w:rFonts w:ascii="標楷體" w:eastAsia="標楷體" w:hAnsi="標楷體" w:hint="eastAsia"/>
              </w:rPr>
              <w:t>)</w:t>
            </w:r>
          </w:p>
        </w:tc>
        <w:tc>
          <w:tcPr>
            <w:tcW w:w="3001" w:type="dxa"/>
            <w:vMerge w:val="restart"/>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照片</w:t>
            </w:r>
          </w:p>
        </w:tc>
      </w:tr>
      <w:tr w:rsidR="00361AF5" w:rsidRPr="00361AF5" w:rsidTr="00DD67B5">
        <w:trPr>
          <w:trHeight w:val="70"/>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服務學校</w:t>
            </w:r>
          </w:p>
        </w:tc>
        <w:tc>
          <w:tcPr>
            <w:tcW w:w="2127" w:type="dxa"/>
            <w:gridSpan w:val="2"/>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A6A6A6"/>
              </w:rPr>
              <w:t>○○國小</w:t>
            </w:r>
          </w:p>
        </w:tc>
        <w:tc>
          <w:tcPr>
            <w:tcW w:w="1276"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兼任職務</w:t>
            </w:r>
          </w:p>
        </w:tc>
        <w:tc>
          <w:tcPr>
            <w:tcW w:w="2552"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A6A6A6"/>
              </w:rPr>
              <w:t>特教組長</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DD67B5">
        <w:trPr>
          <w:trHeight w:val="286"/>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任教班別</w:t>
            </w:r>
          </w:p>
        </w:tc>
        <w:tc>
          <w:tcPr>
            <w:tcW w:w="2127" w:type="dxa"/>
            <w:gridSpan w:val="2"/>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A6A6A6"/>
              </w:rPr>
              <w:t>分散式資源班</w:t>
            </w:r>
          </w:p>
        </w:tc>
        <w:tc>
          <w:tcPr>
            <w:tcW w:w="1276"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服務年資</w:t>
            </w:r>
          </w:p>
        </w:tc>
        <w:tc>
          <w:tcPr>
            <w:tcW w:w="2552"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A6A6A6"/>
              </w:rPr>
              <w:t>6</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DD67B5">
        <w:trPr>
          <w:trHeight w:val="286"/>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學歷</w:t>
            </w:r>
          </w:p>
        </w:tc>
        <w:tc>
          <w:tcPr>
            <w:tcW w:w="5955" w:type="dxa"/>
            <w:gridSpan w:val="4"/>
            <w:vAlign w:val="center"/>
          </w:tcPr>
          <w:p w:rsidR="00361AF5" w:rsidRPr="00361AF5" w:rsidRDefault="00361AF5" w:rsidP="00361AF5">
            <w:pPr>
              <w:spacing w:line="400" w:lineRule="exact"/>
              <w:rPr>
                <w:rFonts w:ascii="標楷體" w:eastAsia="標楷體" w:hAnsi="標楷體"/>
                <w:color w:val="A6A6A6"/>
              </w:rPr>
            </w:pPr>
            <w:r w:rsidRPr="00361AF5">
              <w:rPr>
                <w:rFonts w:ascii="標楷體" w:eastAsia="標楷體" w:hAnsi="標楷體" w:hint="eastAsia"/>
                <w:color w:val="A6A6A6"/>
              </w:rPr>
              <w:t xml:space="preserve">○○大學特殊教育所碩士  </w:t>
            </w:r>
            <w:r w:rsidRPr="00361AF5">
              <w:rPr>
                <w:rFonts w:ascii="標楷體" w:eastAsia="標楷體" w:hAnsi="標楷體" w:hint="eastAsia"/>
                <w:color w:val="000000"/>
                <w:sz w:val="18"/>
              </w:rPr>
              <w:t>※若有特教相關學歷請優先填寫</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112C5F">
        <w:trPr>
          <w:trHeight w:val="286"/>
          <w:jc w:val="center"/>
        </w:trPr>
        <w:tc>
          <w:tcPr>
            <w:tcW w:w="1275" w:type="dxa"/>
            <w:vMerge w:val="restart"/>
            <w:tcBorders>
              <w:right w:val="single" w:sz="4" w:space="0" w:color="auto"/>
            </w:tcBorders>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聯絡方式</w:t>
            </w:r>
          </w:p>
        </w:tc>
        <w:tc>
          <w:tcPr>
            <w:tcW w:w="855" w:type="dxa"/>
            <w:tcBorders>
              <w:left w:val="single" w:sz="4" w:space="0" w:color="auto"/>
              <w:right w:val="single" w:sz="4" w:space="0" w:color="auto"/>
            </w:tcBorders>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電話</w:t>
            </w:r>
          </w:p>
        </w:tc>
        <w:tc>
          <w:tcPr>
            <w:tcW w:w="5100" w:type="dxa"/>
            <w:gridSpan w:val="3"/>
            <w:tcBorders>
              <w:left w:val="single" w:sz="4" w:space="0" w:color="auto"/>
            </w:tcBorders>
            <w:vAlign w:val="center"/>
          </w:tcPr>
          <w:p w:rsidR="00361AF5" w:rsidRPr="00361AF5" w:rsidRDefault="00361AF5" w:rsidP="00361AF5">
            <w:pPr>
              <w:spacing w:line="400" w:lineRule="exact"/>
              <w:rPr>
                <w:rFonts w:ascii="標楷體" w:eastAsia="標楷體" w:hAnsi="標楷體"/>
              </w:rPr>
            </w:pPr>
            <w:r w:rsidRPr="00361AF5">
              <w:rPr>
                <w:rFonts w:ascii="標楷體" w:eastAsia="標楷體" w:hAnsi="標楷體" w:hint="eastAsia"/>
              </w:rPr>
              <w:t>手機:</w:t>
            </w:r>
            <w:r w:rsidRPr="00361AF5">
              <w:rPr>
                <w:rFonts w:ascii="標楷體" w:eastAsia="標楷體" w:hAnsi="標楷體" w:hint="eastAsia"/>
                <w:color w:val="808080"/>
              </w:rPr>
              <w:t xml:space="preserve">          </w:t>
            </w:r>
            <w:r w:rsidRPr="00361AF5">
              <w:rPr>
                <w:rFonts w:ascii="標楷體" w:eastAsia="標楷體" w:hAnsi="標楷體" w:hint="eastAsia"/>
              </w:rPr>
              <w:t xml:space="preserve"> 公：</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112C5F">
        <w:trPr>
          <w:trHeight w:val="286"/>
          <w:jc w:val="center"/>
        </w:trPr>
        <w:tc>
          <w:tcPr>
            <w:tcW w:w="1275" w:type="dxa"/>
            <w:vMerge/>
            <w:tcBorders>
              <w:right w:val="single" w:sz="4" w:space="0" w:color="auto"/>
            </w:tcBorders>
            <w:vAlign w:val="center"/>
          </w:tcPr>
          <w:p w:rsidR="00361AF5" w:rsidRPr="00361AF5" w:rsidRDefault="00361AF5" w:rsidP="00361AF5">
            <w:pPr>
              <w:spacing w:line="400" w:lineRule="exact"/>
              <w:jc w:val="center"/>
              <w:rPr>
                <w:rFonts w:ascii="標楷體" w:eastAsia="標楷體" w:hAnsi="標楷體"/>
              </w:rPr>
            </w:pPr>
          </w:p>
        </w:tc>
        <w:tc>
          <w:tcPr>
            <w:tcW w:w="855" w:type="dxa"/>
            <w:tcBorders>
              <w:left w:val="single" w:sz="4" w:space="0" w:color="auto"/>
              <w:right w:val="single" w:sz="4" w:space="0" w:color="auto"/>
            </w:tcBorders>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Email</w:t>
            </w:r>
          </w:p>
        </w:tc>
        <w:tc>
          <w:tcPr>
            <w:tcW w:w="5100" w:type="dxa"/>
            <w:gridSpan w:val="3"/>
            <w:tcBorders>
              <w:left w:val="single" w:sz="4" w:space="0" w:color="auto"/>
            </w:tcBorders>
            <w:vAlign w:val="center"/>
          </w:tcPr>
          <w:p w:rsidR="00361AF5" w:rsidRPr="00361AF5" w:rsidRDefault="00361AF5" w:rsidP="00361AF5">
            <w:pPr>
              <w:spacing w:line="400" w:lineRule="exact"/>
              <w:rPr>
                <w:rFonts w:ascii="標楷體" w:eastAsia="標楷體" w:hAnsi="標楷體"/>
              </w:rPr>
            </w:pP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DD67B5">
        <w:trPr>
          <w:trHeight w:val="70"/>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報名途徑</w:t>
            </w:r>
          </w:p>
        </w:tc>
        <w:tc>
          <w:tcPr>
            <w:tcW w:w="5955" w:type="dxa"/>
            <w:gridSpan w:val="4"/>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□自我推薦    □學校推薦    □本處推薦</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4710C7">
        <w:trPr>
          <w:trHeight w:val="872"/>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專長勾選</w:t>
            </w:r>
          </w:p>
        </w:tc>
        <w:tc>
          <w:tcPr>
            <w:tcW w:w="5955" w:type="dxa"/>
            <w:gridSpan w:val="4"/>
            <w:vAlign w:val="center"/>
          </w:tcPr>
          <w:p w:rsidR="00361AF5" w:rsidRPr="00873BE0" w:rsidRDefault="00361AF5" w:rsidP="00361AF5">
            <w:pPr>
              <w:spacing w:line="360" w:lineRule="exact"/>
              <w:rPr>
                <w:rFonts w:ascii="標楷體" w:eastAsia="標楷體" w:hAnsi="標楷體"/>
                <w:sz w:val="20"/>
                <w:szCs w:val="20"/>
              </w:rPr>
            </w:pPr>
            <w:r w:rsidRPr="00873BE0">
              <w:rPr>
                <w:rFonts w:ascii="標楷體" w:eastAsia="標楷體" w:hAnsi="標楷體" w:hint="eastAsia"/>
                <w:sz w:val="20"/>
                <w:szCs w:val="20"/>
              </w:rPr>
              <w:t>□特殊兒童轉介鑑定與安置</w:t>
            </w:r>
            <w:r w:rsidR="002A1602">
              <w:rPr>
                <w:rFonts w:ascii="標楷體" w:eastAsia="標楷體" w:hAnsi="標楷體" w:hint="eastAsia"/>
                <w:sz w:val="20"/>
                <w:szCs w:val="20"/>
              </w:rPr>
              <w:t xml:space="preserve"> </w:t>
            </w:r>
            <w:r w:rsidRPr="00873BE0">
              <w:rPr>
                <w:rFonts w:ascii="標楷體" w:eastAsia="標楷體" w:hAnsi="標楷體" w:hint="eastAsia"/>
                <w:sz w:val="20"/>
                <w:szCs w:val="20"/>
              </w:rPr>
              <w:t>□教學設計與策略</w:t>
            </w:r>
            <w:r w:rsidR="004A107B">
              <w:rPr>
                <w:rFonts w:ascii="標楷體" w:eastAsia="標楷體" w:hAnsi="標楷體" w:hint="eastAsia"/>
                <w:sz w:val="20"/>
                <w:szCs w:val="20"/>
              </w:rPr>
              <w:t xml:space="preserve"> </w:t>
            </w:r>
            <w:r w:rsidR="00873BE0" w:rsidRPr="00873BE0">
              <w:rPr>
                <w:rFonts w:ascii="標楷體" w:eastAsia="標楷體" w:hAnsi="標楷體" w:hint="eastAsia"/>
                <w:color w:val="000000" w:themeColor="text1"/>
                <w:sz w:val="20"/>
                <w:szCs w:val="20"/>
              </w:rPr>
              <w:t>□</w:t>
            </w:r>
            <w:r w:rsidR="00873BE0" w:rsidRPr="00384CAD">
              <w:rPr>
                <w:rFonts w:ascii="標楷體" w:eastAsia="標楷體" w:hAnsi="標楷體" w:hint="eastAsia"/>
                <w:color w:val="000000" w:themeColor="text1"/>
                <w:sz w:val="20"/>
                <w:szCs w:val="20"/>
              </w:rPr>
              <w:t>其他</w:t>
            </w:r>
            <w:r w:rsidR="00873BE0">
              <w:rPr>
                <w:rFonts w:ascii="標楷體" w:eastAsia="標楷體" w:hAnsi="標楷體" w:hint="eastAsia"/>
                <w:color w:val="000000" w:themeColor="text1"/>
                <w:sz w:val="20"/>
                <w:szCs w:val="20"/>
              </w:rPr>
              <w:t>_______</w:t>
            </w:r>
            <w:r w:rsidR="004A107B">
              <w:rPr>
                <w:rFonts w:ascii="標楷體" w:eastAsia="標楷體" w:hAnsi="標楷體"/>
                <w:color w:val="000000" w:themeColor="text1"/>
                <w:sz w:val="20"/>
                <w:szCs w:val="20"/>
              </w:rPr>
              <w:t>__</w:t>
            </w:r>
          </w:p>
          <w:p w:rsidR="00361AF5" w:rsidRPr="00873BE0" w:rsidRDefault="00361AF5" w:rsidP="00361AF5">
            <w:pPr>
              <w:spacing w:line="360" w:lineRule="exact"/>
              <w:rPr>
                <w:rFonts w:ascii="標楷體" w:eastAsia="標楷體" w:hAnsi="標楷體"/>
                <w:sz w:val="20"/>
                <w:szCs w:val="20"/>
              </w:rPr>
            </w:pPr>
            <w:r w:rsidRPr="00873BE0">
              <w:rPr>
                <w:rFonts w:ascii="標楷體" w:eastAsia="標楷體" w:hAnsi="標楷體" w:hint="eastAsia"/>
                <w:sz w:val="20"/>
                <w:szCs w:val="20"/>
              </w:rPr>
              <w:t>□教材教具設計           □特殊教育行政</w:t>
            </w:r>
          </w:p>
          <w:p w:rsidR="003E1465" w:rsidRPr="00873BE0" w:rsidRDefault="00361AF5" w:rsidP="00873BE0">
            <w:pPr>
              <w:spacing w:line="360" w:lineRule="exact"/>
              <w:rPr>
                <w:rFonts w:ascii="標楷體" w:eastAsia="標楷體" w:hAnsi="標楷體"/>
                <w:sz w:val="20"/>
                <w:szCs w:val="20"/>
              </w:rPr>
            </w:pPr>
            <w:r w:rsidRPr="00873BE0">
              <w:rPr>
                <w:rFonts w:ascii="標楷體" w:eastAsia="標楷體" w:hAnsi="標楷體" w:hint="eastAsia"/>
                <w:sz w:val="20"/>
                <w:szCs w:val="20"/>
              </w:rPr>
              <w:t>□普通班融合教育輔導     □行為問題處理</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DD67B5">
        <w:trPr>
          <w:trHeight w:val="400"/>
          <w:jc w:val="center"/>
        </w:trPr>
        <w:tc>
          <w:tcPr>
            <w:tcW w:w="10231" w:type="dxa"/>
            <w:gridSpan w:val="6"/>
            <w:tcBorders>
              <w:bottom w:val="dotted" w:sz="4" w:space="0" w:color="auto"/>
            </w:tcBorders>
            <w:vAlign w:val="center"/>
          </w:tcPr>
          <w:p w:rsidR="00361AF5" w:rsidRPr="00361AF5" w:rsidRDefault="00361AF5" w:rsidP="00361AF5">
            <w:pPr>
              <w:spacing w:line="400" w:lineRule="exact"/>
              <w:rPr>
                <w:rFonts w:ascii="標楷體" w:eastAsia="標楷體" w:hAnsi="標楷體"/>
              </w:rPr>
            </w:pPr>
            <w:r w:rsidRPr="00361AF5">
              <w:rPr>
                <w:rFonts w:ascii="標楷體" w:eastAsia="標楷體" w:hAnsi="標楷體" w:hint="eastAsia"/>
              </w:rPr>
              <w:t>自傳</w:t>
            </w:r>
            <w:r w:rsidRPr="00361AF5">
              <w:rPr>
                <w:rFonts w:ascii="標楷體" w:eastAsia="標楷體" w:hAnsi="標楷體" w:hint="eastAsia"/>
                <w:sz w:val="22"/>
              </w:rPr>
              <w:t>（請以一百字說明您欲參與特殊教育輔導團之動機意願、服務專長及對特殊教育輔導團之遠景）</w:t>
            </w:r>
          </w:p>
        </w:tc>
      </w:tr>
      <w:tr w:rsidR="00361AF5" w:rsidRPr="00361AF5" w:rsidTr="00DD67B5">
        <w:trPr>
          <w:trHeight w:val="1185"/>
          <w:jc w:val="center"/>
        </w:trPr>
        <w:tc>
          <w:tcPr>
            <w:tcW w:w="10231" w:type="dxa"/>
            <w:gridSpan w:val="6"/>
            <w:tcBorders>
              <w:top w:val="dotted" w:sz="4" w:space="0" w:color="auto"/>
            </w:tcBorders>
            <w:vAlign w:val="center"/>
          </w:tcPr>
          <w:p w:rsidR="00361AF5" w:rsidRPr="00361AF5" w:rsidRDefault="00361AF5" w:rsidP="00361AF5">
            <w:pPr>
              <w:spacing w:line="400" w:lineRule="exact"/>
              <w:rPr>
                <w:rFonts w:ascii="標楷體" w:eastAsia="標楷體" w:hAnsi="標楷體"/>
              </w:rPr>
            </w:pPr>
          </w:p>
          <w:p w:rsidR="00361AF5" w:rsidRPr="00361AF5" w:rsidRDefault="00361AF5" w:rsidP="00361AF5">
            <w:pPr>
              <w:spacing w:line="400" w:lineRule="exact"/>
              <w:rPr>
                <w:rFonts w:ascii="標楷體" w:eastAsia="標楷體" w:hAnsi="標楷體"/>
              </w:rPr>
            </w:pPr>
          </w:p>
          <w:p w:rsidR="00361AF5" w:rsidRPr="00361AF5" w:rsidRDefault="00361AF5" w:rsidP="00361AF5">
            <w:pPr>
              <w:spacing w:line="400" w:lineRule="exact"/>
              <w:rPr>
                <w:rFonts w:ascii="標楷體" w:eastAsia="標楷體" w:hAnsi="標楷體"/>
              </w:rPr>
            </w:pPr>
          </w:p>
        </w:tc>
      </w:tr>
    </w:tbl>
    <w:p w:rsidR="00361AF5" w:rsidRPr="004710C7" w:rsidRDefault="00361AF5" w:rsidP="00361AF5">
      <w:pPr>
        <w:rPr>
          <w:rFonts w:ascii="標楷體" w:eastAsia="標楷體" w:hAnsi="標楷體"/>
          <w:sz w:val="22"/>
          <w:szCs w:val="22"/>
        </w:rPr>
      </w:pPr>
      <w:r w:rsidRPr="004710C7">
        <w:rPr>
          <w:rFonts w:ascii="標楷體" w:eastAsia="標楷體" w:hAnsi="標楷體" w:hint="eastAsia"/>
          <w:sz w:val="22"/>
          <w:szCs w:val="22"/>
        </w:rPr>
        <w:t>學歷：請詳填畢業學校之校名及系所組名稱，或特教師資訓練班名稱，如：「○○師大特教系」、「○○師專特教組」、「○○師院啟智師資二十學分班」等。</w:t>
      </w:r>
    </w:p>
    <w:p w:rsidR="00361AF5" w:rsidRPr="004710C7" w:rsidRDefault="00361AF5" w:rsidP="00361AF5">
      <w:pPr>
        <w:rPr>
          <w:rFonts w:ascii="標楷體" w:eastAsia="標楷體" w:hAnsi="標楷體"/>
        </w:rPr>
      </w:pPr>
    </w:p>
    <w:p w:rsidR="00361AF5" w:rsidRPr="00361AF5" w:rsidRDefault="00361AF5" w:rsidP="00361AF5">
      <w:pPr>
        <w:rPr>
          <w:rFonts w:ascii="標楷體" w:eastAsia="標楷體" w:hAnsi="標楷體"/>
          <w:b/>
        </w:rPr>
      </w:pPr>
      <w:r w:rsidRPr="00361AF5">
        <w:rPr>
          <w:rFonts w:ascii="標楷體" w:eastAsia="標楷體" w:hAnsi="標楷體" w:hint="eastAsia"/>
          <w:b/>
        </w:rPr>
        <w:t>二、教學經驗（由近至遠填寫，欄位不足時，請自行調整）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245"/>
        <w:gridCol w:w="2496"/>
        <w:gridCol w:w="1242"/>
        <w:gridCol w:w="2047"/>
      </w:tblGrid>
      <w:tr w:rsidR="00361AF5" w:rsidRPr="00361AF5" w:rsidTr="00DD67B5">
        <w:trPr>
          <w:jc w:val="center"/>
        </w:trPr>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任教學校</w:t>
            </w:r>
          </w:p>
        </w:tc>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任教班型</w:t>
            </w:r>
          </w:p>
        </w:tc>
        <w:tc>
          <w:tcPr>
            <w:tcW w:w="2496"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任教時間</w:t>
            </w:r>
          </w:p>
        </w:tc>
        <w:tc>
          <w:tcPr>
            <w:tcW w:w="1242"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任教年數</w:t>
            </w:r>
          </w:p>
        </w:tc>
        <w:tc>
          <w:tcPr>
            <w:tcW w:w="2047"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備註</w:t>
            </w:r>
          </w:p>
        </w:tc>
      </w:tr>
      <w:tr w:rsidR="00361AF5" w:rsidRPr="00361AF5" w:rsidTr="00DD67B5">
        <w:trPr>
          <w:jc w:val="center"/>
        </w:trPr>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○○縣○○國小</w:t>
            </w:r>
          </w:p>
        </w:tc>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分散式資源班</w:t>
            </w:r>
          </w:p>
        </w:tc>
        <w:tc>
          <w:tcPr>
            <w:tcW w:w="2496"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100.08.01~101.07.31</w:t>
            </w:r>
          </w:p>
        </w:tc>
        <w:tc>
          <w:tcPr>
            <w:tcW w:w="1242"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5</w:t>
            </w:r>
          </w:p>
        </w:tc>
        <w:tc>
          <w:tcPr>
            <w:tcW w:w="2047"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正式</w:t>
            </w:r>
          </w:p>
        </w:tc>
      </w:tr>
      <w:tr w:rsidR="00361AF5" w:rsidRPr="00361AF5" w:rsidTr="00DD67B5">
        <w:trPr>
          <w:jc w:val="center"/>
        </w:trPr>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BFBFBF"/>
              </w:rPr>
              <w:t>○○縣○○國小</w:t>
            </w:r>
          </w:p>
        </w:tc>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學前巡輔班</w:t>
            </w:r>
          </w:p>
        </w:tc>
        <w:tc>
          <w:tcPr>
            <w:tcW w:w="2496"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99.08.01~100.07.31</w:t>
            </w:r>
          </w:p>
        </w:tc>
        <w:tc>
          <w:tcPr>
            <w:tcW w:w="1242"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1</w:t>
            </w:r>
          </w:p>
        </w:tc>
        <w:tc>
          <w:tcPr>
            <w:tcW w:w="2047"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代理</w:t>
            </w:r>
          </w:p>
        </w:tc>
      </w:tr>
      <w:tr w:rsidR="00361AF5" w:rsidRPr="00361AF5" w:rsidTr="00DD67B5">
        <w:trPr>
          <w:jc w:val="center"/>
        </w:trPr>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rPr>
            </w:pPr>
          </w:p>
        </w:tc>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rPr>
            </w:pPr>
          </w:p>
        </w:tc>
        <w:tc>
          <w:tcPr>
            <w:tcW w:w="2496" w:type="dxa"/>
            <w:tcBorders>
              <w:left w:val="single" w:sz="4" w:space="0" w:color="auto"/>
            </w:tcBorders>
          </w:tcPr>
          <w:p w:rsidR="00361AF5" w:rsidRPr="00361AF5" w:rsidRDefault="00361AF5" w:rsidP="00361AF5">
            <w:pPr>
              <w:spacing w:line="400" w:lineRule="exact"/>
              <w:jc w:val="center"/>
              <w:rPr>
                <w:rFonts w:ascii="標楷體" w:eastAsia="標楷體" w:hAnsi="標楷體"/>
              </w:rPr>
            </w:pPr>
          </w:p>
        </w:tc>
        <w:tc>
          <w:tcPr>
            <w:tcW w:w="1242" w:type="dxa"/>
            <w:tcBorders>
              <w:left w:val="single" w:sz="4" w:space="0" w:color="auto"/>
            </w:tcBorders>
          </w:tcPr>
          <w:p w:rsidR="00361AF5" w:rsidRPr="00361AF5" w:rsidRDefault="00361AF5" w:rsidP="00361AF5">
            <w:pPr>
              <w:spacing w:line="400" w:lineRule="exact"/>
              <w:jc w:val="center"/>
              <w:rPr>
                <w:rFonts w:ascii="標楷體" w:eastAsia="標楷體" w:hAnsi="標楷體"/>
              </w:rPr>
            </w:pPr>
          </w:p>
        </w:tc>
        <w:tc>
          <w:tcPr>
            <w:tcW w:w="2047" w:type="dxa"/>
            <w:tcBorders>
              <w:left w:val="single" w:sz="4" w:space="0" w:color="auto"/>
            </w:tcBorders>
          </w:tcPr>
          <w:p w:rsidR="00361AF5" w:rsidRPr="00361AF5" w:rsidRDefault="00361AF5" w:rsidP="00361AF5">
            <w:pPr>
              <w:spacing w:line="400" w:lineRule="exact"/>
              <w:jc w:val="center"/>
              <w:rPr>
                <w:rFonts w:ascii="標楷體" w:eastAsia="標楷體" w:hAnsi="標楷體"/>
              </w:rPr>
            </w:pPr>
          </w:p>
        </w:tc>
      </w:tr>
    </w:tbl>
    <w:p w:rsidR="00361AF5" w:rsidRPr="00361AF5" w:rsidRDefault="00361AF5" w:rsidP="00361AF5">
      <w:pPr>
        <w:rPr>
          <w:rFonts w:ascii="標楷體" w:eastAsia="標楷體" w:hAnsi="標楷體"/>
          <w:b/>
        </w:rPr>
      </w:pPr>
    </w:p>
    <w:p w:rsidR="00361AF5" w:rsidRPr="00361AF5" w:rsidRDefault="00361AF5" w:rsidP="00361AF5">
      <w:pPr>
        <w:rPr>
          <w:rFonts w:ascii="標楷體" w:eastAsia="標楷體" w:hAnsi="標楷體"/>
          <w:b/>
        </w:rPr>
      </w:pPr>
      <w:r w:rsidRPr="00361AF5">
        <w:rPr>
          <w:rFonts w:ascii="標楷體" w:eastAsia="標楷體" w:hAnsi="標楷體" w:hint="eastAsia"/>
          <w:b/>
        </w:rPr>
        <w:t>三、曾修習之各類特殊教育相關課程（由近至遠填寫，欄位不足時，請自行調整）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1418"/>
        <w:gridCol w:w="1559"/>
        <w:gridCol w:w="2213"/>
      </w:tblGrid>
      <w:tr w:rsidR="00361AF5" w:rsidRPr="00361AF5" w:rsidTr="00DD67B5">
        <w:trPr>
          <w:tblHeader/>
          <w:jc w:val="center"/>
        </w:trPr>
        <w:tc>
          <w:tcPr>
            <w:tcW w:w="5076"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課程/種子教師訓練名稱</w:t>
            </w:r>
          </w:p>
        </w:tc>
        <w:tc>
          <w:tcPr>
            <w:tcW w:w="1418"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時間</w:t>
            </w:r>
          </w:p>
        </w:tc>
        <w:tc>
          <w:tcPr>
            <w:tcW w:w="1559"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學分/小時數</w:t>
            </w:r>
          </w:p>
        </w:tc>
        <w:tc>
          <w:tcPr>
            <w:tcW w:w="2213"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開課單位名稱</w:t>
            </w:r>
          </w:p>
        </w:tc>
      </w:tr>
      <w:tr w:rsidR="00361AF5" w:rsidRPr="00361AF5" w:rsidTr="00DD67B5">
        <w:trPr>
          <w:tblHeader/>
          <w:jc w:val="center"/>
        </w:trPr>
        <w:tc>
          <w:tcPr>
            <w:tcW w:w="5076" w:type="dxa"/>
          </w:tcPr>
          <w:p w:rsidR="00361AF5" w:rsidRPr="00361AF5" w:rsidRDefault="00361AF5" w:rsidP="00361AF5">
            <w:pPr>
              <w:spacing w:line="400" w:lineRule="exact"/>
              <w:rPr>
                <w:rFonts w:ascii="標楷體" w:eastAsia="標楷體" w:hAnsi="標楷體"/>
                <w:color w:val="BFBFBF"/>
              </w:rPr>
            </w:pPr>
            <w:r w:rsidRPr="00361AF5">
              <w:rPr>
                <w:rFonts w:ascii="標楷體" w:eastAsia="標楷體" w:hAnsi="標楷體" w:hint="eastAsia"/>
                <w:color w:val="BFBFBF"/>
              </w:rPr>
              <w:t>108屏縣特教輔導團BIP正向行為支持工作坊</w:t>
            </w:r>
          </w:p>
        </w:tc>
        <w:tc>
          <w:tcPr>
            <w:tcW w:w="1418" w:type="dxa"/>
          </w:tcPr>
          <w:p w:rsidR="00361AF5" w:rsidRPr="00361AF5" w:rsidRDefault="00361AF5" w:rsidP="00361AF5">
            <w:pPr>
              <w:spacing w:line="400" w:lineRule="exact"/>
              <w:rPr>
                <w:rFonts w:ascii="標楷體" w:eastAsia="標楷體" w:hAnsi="標楷體"/>
                <w:color w:val="BFBFBF"/>
              </w:rPr>
            </w:pPr>
            <w:r w:rsidRPr="00361AF5">
              <w:rPr>
                <w:rFonts w:ascii="標楷體" w:eastAsia="標楷體" w:hAnsi="標楷體" w:hint="eastAsia"/>
                <w:color w:val="BFBFBF"/>
              </w:rPr>
              <w:t>108學年度</w:t>
            </w:r>
          </w:p>
        </w:tc>
        <w:tc>
          <w:tcPr>
            <w:tcW w:w="1559" w:type="dxa"/>
          </w:tcPr>
          <w:p w:rsidR="00361AF5" w:rsidRPr="00361AF5" w:rsidRDefault="00361AF5" w:rsidP="00361AF5">
            <w:pPr>
              <w:spacing w:line="400" w:lineRule="exact"/>
              <w:rPr>
                <w:rFonts w:ascii="標楷體" w:eastAsia="標楷體" w:hAnsi="標楷體"/>
                <w:color w:val="BFBFBF"/>
              </w:rPr>
            </w:pPr>
            <w:r w:rsidRPr="00361AF5">
              <w:rPr>
                <w:rFonts w:ascii="標楷體" w:eastAsia="標楷體" w:hAnsi="標楷體" w:hint="eastAsia"/>
                <w:color w:val="BFBFBF"/>
              </w:rPr>
              <w:t>約18小時</w:t>
            </w:r>
          </w:p>
        </w:tc>
        <w:tc>
          <w:tcPr>
            <w:tcW w:w="2213" w:type="dxa"/>
          </w:tcPr>
          <w:p w:rsidR="00361AF5" w:rsidRPr="00361AF5" w:rsidRDefault="00361AF5" w:rsidP="00361AF5">
            <w:pPr>
              <w:spacing w:line="400" w:lineRule="exact"/>
              <w:rPr>
                <w:rFonts w:ascii="標楷體" w:eastAsia="標楷體" w:hAnsi="標楷體"/>
                <w:color w:val="BFBFBF"/>
              </w:rPr>
            </w:pPr>
            <w:r w:rsidRPr="00361AF5">
              <w:rPr>
                <w:rFonts w:ascii="標楷體" w:eastAsia="標楷體" w:hAnsi="標楷體" w:hint="eastAsia"/>
                <w:color w:val="BFBFBF"/>
              </w:rPr>
              <w:t>屏東縣特教輔導團</w:t>
            </w:r>
          </w:p>
        </w:tc>
      </w:tr>
      <w:tr w:rsidR="00361AF5" w:rsidRPr="00361AF5" w:rsidTr="00DD67B5">
        <w:trPr>
          <w:tblHeader/>
          <w:jc w:val="center"/>
        </w:trPr>
        <w:tc>
          <w:tcPr>
            <w:tcW w:w="5076" w:type="dxa"/>
          </w:tcPr>
          <w:p w:rsidR="00361AF5" w:rsidRPr="00361AF5" w:rsidRDefault="00361AF5" w:rsidP="00361AF5">
            <w:pPr>
              <w:spacing w:line="400" w:lineRule="exact"/>
              <w:rPr>
                <w:rFonts w:ascii="標楷體" w:eastAsia="標楷體" w:hAnsi="標楷體"/>
                <w:color w:val="BFBFBF"/>
              </w:rPr>
            </w:pPr>
          </w:p>
        </w:tc>
        <w:tc>
          <w:tcPr>
            <w:tcW w:w="1418" w:type="dxa"/>
          </w:tcPr>
          <w:p w:rsidR="00361AF5" w:rsidRPr="00361AF5" w:rsidRDefault="00361AF5" w:rsidP="00361AF5">
            <w:pPr>
              <w:spacing w:line="400" w:lineRule="exact"/>
              <w:rPr>
                <w:rFonts w:ascii="標楷體" w:eastAsia="標楷體" w:hAnsi="標楷體"/>
                <w:color w:val="BFBFBF"/>
              </w:rPr>
            </w:pPr>
          </w:p>
        </w:tc>
        <w:tc>
          <w:tcPr>
            <w:tcW w:w="1559" w:type="dxa"/>
          </w:tcPr>
          <w:p w:rsidR="00361AF5" w:rsidRPr="00361AF5" w:rsidRDefault="00361AF5" w:rsidP="00361AF5">
            <w:pPr>
              <w:spacing w:line="400" w:lineRule="exact"/>
              <w:rPr>
                <w:rFonts w:ascii="標楷體" w:eastAsia="標楷體" w:hAnsi="標楷體"/>
                <w:color w:val="BFBFBF"/>
              </w:rPr>
            </w:pPr>
          </w:p>
        </w:tc>
        <w:tc>
          <w:tcPr>
            <w:tcW w:w="2213" w:type="dxa"/>
          </w:tcPr>
          <w:p w:rsidR="00361AF5" w:rsidRPr="00361AF5" w:rsidRDefault="00361AF5" w:rsidP="00361AF5">
            <w:pPr>
              <w:spacing w:line="400" w:lineRule="exact"/>
              <w:rPr>
                <w:rFonts w:ascii="標楷體" w:eastAsia="標楷體" w:hAnsi="標楷體"/>
                <w:color w:val="BFBFBF"/>
              </w:rPr>
            </w:pPr>
          </w:p>
        </w:tc>
      </w:tr>
    </w:tbl>
    <w:p w:rsidR="00361AF5" w:rsidRPr="00361AF5" w:rsidRDefault="00361AF5" w:rsidP="00361AF5">
      <w:pPr>
        <w:rPr>
          <w:rFonts w:ascii="標楷體" w:eastAsia="標楷體" w:hAnsi="標楷體"/>
          <w:sz w:val="22"/>
        </w:rPr>
      </w:pPr>
      <w:r w:rsidRPr="00361AF5">
        <w:rPr>
          <w:rFonts w:ascii="標楷體" w:eastAsia="標楷體" w:hAnsi="標楷體" w:hint="eastAsia"/>
          <w:sz w:val="22"/>
        </w:rPr>
        <w:t>課程：如通論之特殊兒童心理與教育；分類之</w:t>
      </w:r>
      <w:r w:rsidR="00B16594">
        <w:rPr>
          <w:rFonts w:ascii="標楷體" w:eastAsia="標楷體" w:hAnsi="標楷體" w:hint="eastAsia"/>
          <w:sz w:val="22"/>
        </w:rPr>
        <w:t>智能障礙</w:t>
      </w:r>
      <w:r w:rsidRPr="00361AF5">
        <w:rPr>
          <w:rFonts w:ascii="標楷體" w:eastAsia="標楷體" w:hAnsi="標楷體" w:hint="eastAsia"/>
          <w:sz w:val="22"/>
        </w:rPr>
        <w:t>、視障、學障、自閉症等；種子教師訓練如自閉症種子教師、特殊教育教材教法種子教師等。</w:t>
      </w:r>
    </w:p>
    <w:p w:rsidR="00361AF5" w:rsidRPr="00361AF5" w:rsidRDefault="00361AF5" w:rsidP="00361AF5">
      <w:pPr>
        <w:rPr>
          <w:rFonts w:ascii="標楷體" w:eastAsia="標楷體" w:hAnsi="標楷體"/>
          <w:b/>
        </w:rPr>
      </w:pPr>
    </w:p>
    <w:p w:rsidR="00361AF5" w:rsidRPr="00361AF5" w:rsidRDefault="00361AF5" w:rsidP="00361AF5">
      <w:pPr>
        <w:rPr>
          <w:rFonts w:ascii="標楷體" w:eastAsia="標楷體" w:hAnsi="標楷體"/>
          <w:b/>
        </w:rPr>
      </w:pPr>
      <w:r w:rsidRPr="00361AF5">
        <w:rPr>
          <w:rFonts w:ascii="標楷體" w:eastAsia="標楷體" w:hAnsi="標楷體" w:hint="eastAsia"/>
          <w:b/>
        </w:rPr>
        <w:t>四、特殊教育相關之特殊表現或事蹟（由近至遠填寫，欄位不足時，請自行調整）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1"/>
        <w:gridCol w:w="1559"/>
        <w:gridCol w:w="2200"/>
      </w:tblGrid>
      <w:tr w:rsidR="00361AF5" w:rsidRPr="00361AF5" w:rsidTr="00DD67B5">
        <w:trPr>
          <w:jc w:val="center"/>
        </w:trPr>
        <w:tc>
          <w:tcPr>
            <w:tcW w:w="6481"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特殊表現/事蹟</w:t>
            </w:r>
          </w:p>
        </w:tc>
        <w:tc>
          <w:tcPr>
            <w:tcW w:w="1559"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時間</w:t>
            </w:r>
          </w:p>
        </w:tc>
        <w:tc>
          <w:tcPr>
            <w:tcW w:w="2200"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辦理單位</w:t>
            </w:r>
          </w:p>
        </w:tc>
      </w:tr>
      <w:tr w:rsidR="00361AF5" w:rsidRPr="00361AF5" w:rsidTr="00DD67B5">
        <w:trPr>
          <w:jc w:val="center"/>
        </w:trPr>
        <w:tc>
          <w:tcPr>
            <w:tcW w:w="6481" w:type="dxa"/>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108年度身心障礙學生視障教材教具比賽 優等</w:t>
            </w:r>
          </w:p>
        </w:tc>
        <w:tc>
          <w:tcPr>
            <w:tcW w:w="1559" w:type="dxa"/>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108學年度</w:t>
            </w:r>
          </w:p>
        </w:tc>
        <w:tc>
          <w:tcPr>
            <w:tcW w:w="2200" w:type="dxa"/>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國立屏東大學</w:t>
            </w:r>
          </w:p>
        </w:tc>
      </w:tr>
      <w:tr w:rsidR="00361AF5" w:rsidRPr="00361AF5" w:rsidTr="00DD67B5">
        <w:trPr>
          <w:jc w:val="center"/>
        </w:trPr>
        <w:tc>
          <w:tcPr>
            <w:tcW w:w="6481" w:type="dxa"/>
          </w:tcPr>
          <w:p w:rsidR="00361AF5" w:rsidRPr="00361AF5" w:rsidRDefault="00361AF5" w:rsidP="00361AF5">
            <w:pPr>
              <w:spacing w:line="400" w:lineRule="exact"/>
              <w:jc w:val="center"/>
              <w:rPr>
                <w:rFonts w:ascii="標楷體" w:eastAsia="標楷體" w:hAnsi="標楷體"/>
              </w:rPr>
            </w:pPr>
          </w:p>
        </w:tc>
        <w:tc>
          <w:tcPr>
            <w:tcW w:w="1559" w:type="dxa"/>
          </w:tcPr>
          <w:p w:rsidR="00361AF5" w:rsidRPr="00361AF5" w:rsidRDefault="00361AF5" w:rsidP="00361AF5">
            <w:pPr>
              <w:spacing w:line="400" w:lineRule="exact"/>
              <w:jc w:val="center"/>
              <w:rPr>
                <w:rFonts w:ascii="標楷體" w:eastAsia="標楷體" w:hAnsi="標楷體"/>
              </w:rPr>
            </w:pPr>
          </w:p>
        </w:tc>
        <w:tc>
          <w:tcPr>
            <w:tcW w:w="2200" w:type="dxa"/>
          </w:tcPr>
          <w:p w:rsidR="00361AF5" w:rsidRPr="00361AF5" w:rsidRDefault="00361AF5" w:rsidP="00361AF5">
            <w:pPr>
              <w:spacing w:line="400" w:lineRule="exact"/>
              <w:jc w:val="center"/>
              <w:rPr>
                <w:rFonts w:ascii="標楷體" w:eastAsia="標楷體" w:hAnsi="標楷體"/>
              </w:rPr>
            </w:pPr>
          </w:p>
        </w:tc>
      </w:tr>
    </w:tbl>
    <w:p w:rsidR="00361AF5" w:rsidRPr="00361AF5" w:rsidRDefault="00361AF5" w:rsidP="00361AF5">
      <w:pPr>
        <w:rPr>
          <w:rFonts w:ascii="標楷體" w:eastAsia="標楷體" w:hAnsi="標楷體"/>
        </w:rPr>
      </w:pPr>
      <w:r w:rsidRPr="00361AF5">
        <w:rPr>
          <w:rFonts w:ascii="標楷體" w:eastAsia="標楷體" w:hAnsi="標楷體"/>
          <w:noProof/>
        </w:rPr>
        <mc:AlternateContent>
          <mc:Choice Requires="wps">
            <w:drawing>
              <wp:anchor distT="0" distB="0" distL="114300" distR="114300" simplePos="0" relativeHeight="251660800" behindDoc="0" locked="0" layoutInCell="1" allowOverlap="1" wp14:anchorId="7684D67A" wp14:editId="61250300">
                <wp:simplePos x="0" y="0"/>
                <wp:positionH relativeFrom="column">
                  <wp:posOffset>4199256</wp:posOffset>
                </wp:positionH>
                <wp:positionV relativeFrom="paragraph">
                  <wp:posOffset>313055</wp:posOffset>
                </wp:positionV>
                <wp:extent cx="2381250" cy="140398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3985"/>
                        </a:xfrm>
                        <a:prstGeom prst="rect">
                          <a:avLst/>
                        </a:prstGeom>
                        <a:solidFill>
                          <a:srgbClr val="FFFFFF"/>
                        </a:solidFill>
                        <a:ln w="9525">
                          <a:noFill/>
                          <a:miter lim="800000"/>
                          <a:headEnd/>
                          <a:tailEnd/>
                        </a:ln>
                      </wps:spPr>
                      <wps:txbx>
                        <w:txbxContent>
                          <w:p w:rsidR="00077591" w:rsidRPr="00A82622" w:rsidRDefault="00077591" w:rsidP="00361AF5">
                            <w:pPr>
                              <w:rPr>
                                <w:rFonts w:ascii="標楷體" w:eastAsia="標楷體" w:hAnsi="標楷體"/>
                                <w:b/>
                                <w:sz w:val="26"/>
                                <w:szCs w:val="26"/>
                              </w:rPr>
                            </w:pPr>
                            <w:r>
                              <w:rPr>
                                <w:rFonts w:ascii="標楷體" w:eastAsia="標楷體" w:hAnsi="標楷體" w:hint="eastAsia"/>
                                <w:b/>
                                <w:sz w:val="26"/>
                                <w:szCs w:val="26"/>
                              </w:rPr>
                              <w:t>機關主管核章：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type w14:anchorId="7684D67A" id="_x0000_t202" coordsize="21600,21600" o:spt="202" path="m,l,21600r21600,l21600,xe">
                <v:stroke joinstyle="miter"/>
                <v:path gradientshapeok="t" o:connecttype="rect"/>
              </v:shapetype>
              <v:shape id="文字方塊 2" o:spid="_x0000_s1026" type="#_x0000_t202" style="position:absolute;margin-left:330.65pt;margin-top:24.65pt;width:187.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" stroked="f">
                <v:textbox style="mso-fit-shape-to-text:t">
                  <w:txbxContent>
                    <w:p w:rsidR="00077591" w:rsidRPr="00A82622" w:rsidRDefault="00077591" w:rsidP="00361AF5">
                      <w:pPr>
                        <w:rPr>
                          <w:rFonts w:ascii="標楷體" w:eastAsia="標楷體" w:hAnsi="標楷體"/>
                          <w:b/>
                          <w:sz w:val="26"/>
                          <w:szCs w:val="26"/>
                        </w:rPr>
                      </w:pPr>
                      <w:r>
                        <w:rPr>
                          <w:rFonts w:ascii="標楷體" w:eastAsia="標楷體" w:hAnsi="標楷體" w:hint="eastAsia"/>
                          <w:b/>
                          <w:sz w:val="26"/>
                          <w:szCs w:val="26"/>
                        </w:rPr>
                        <w:t>機關主管核章：</w:t>
                      </w:r>
                    </w:p>
                  </w:txbxContent>
                </v:textbox>
              </v:shape>
            </w:pict>
          </mc:Fallback>
        </mc:AlternateContent>
      </w:r>
      <w:r w:rsidRPr="00361AF5">
        <w:rPr>
          <w:rFonts w:ascii="標楷體" w:eastAsia="標楷體" w:hAnsi="標楷體"/>
          <w:noProof/>
        </w:rPr>
        <mc:AlternateContent>
          <mc:Choice Requires="wps">
            <w:drawing>
              <wp:anchor distT="0" distB="0" distL="114300" distR="114300" simplePos="0" relativeHeight="251654656" behindDoc="0" locked="0" layoutInCell="1" allowOverlap="1" wp14:anchorId="63F0FA6E" wp14:editId="2EC4293A">
                <wp:simplePos x="0" y="0"/>
                <wp:positionH relativeFrom="column">
                  <wp:posOffset>-85725</wp:posOffset>
                </wp:positionH>
                <wp:positionV relativeFrom="paragraph">
                  <wp:posOffset>309880</wp:posOffset>
                </wp:positionV>
                <wp:extent cx="4095750"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403985"/>
                        </a:xfrm>
                        <a:prstGeom prst="rect">
                          <a:avLst/>
                        </a:prstGeom>
                        <a:solidFill>
                          <a:srgbClr val="FFFFFF"/>
                        </a:solidFill>
                        <a:ln w="9525">
                          <a:noFill/>
                          <a:miter lim="800000"/>
                          <a:headEnd/>
                          <a:tailEnd/>
                        </a:ln>
                      </wps:spPr>
                      <wps:txbx>
                        <w:txbxContent>
                          <w:p w:rsidR="00077591" w:rsidRPr="00A82622" w:rsidRDefault="00077591" w:rsidP="00361AF5">
                            <w:pPr>
                              <w:rPr>
                                <w:rFonts w:ascii="標楷體" w:eastAsia="標楷體" w:hAnsi="標楷體"/>
                                <w:b/>
                                <w:sz w:val="26"/>
                                <w:szCs w:val="26"/>
                              </w:rPr>
                            </w:pPr>
                            <w:r w:rsidRPr="00A82622">
                              <w:rPr>
                                <w:rFonts w:ascii="標楷體" w:eastAsia="標楷體" w:hAnsi="標楷體" w:hint="eastAsia"/>
                                <w:b/>
                                <w:sz w:val="26"/>
                                <w:szCs w:val="26"/>
                              </w:rPr>
                              <w:t>報名者簽名：</w:t>
                            </w:r>
                            <w:r w:rsidRPr="00A82622">
                              <w:rPr>
                                <w:rFonts w:ascii="標楷體" w:eastAsia="標楷體" w:hAnsi="標楷體" w:hint="eastAsia"/>
                                <w:b/>
                                <w:sz w:val="26"/>
                                <w:szCs w:val="26"/>
                                <w:u w:val="single"/>
                              </w:rPr>
                              <w:t xml:space="preserve">            </w:t>
                            </w:r>
                            <w:r w:rsidRPr="00A82622">
                              <w:rPr>
                                <w:rFonts w:ascii="標楷體" w:eastAsia="標楷體" w:hAnsi="標楷體" w:hint="eastAsia"/>
                                <w:b/>
                                <w:sz w:val="26"/>
                                <w:szCs w:val="26"/>
                              </w:rPr>
                              <w:t xml:space="preserve">   </w:t>
                            </w:r>
                            <w:r w:rsidRPr="006A7C47">
                              <w:rPr>
                                <w:rFonts w:ascii="標楷體" w:eastAsia="標楷體" w:hAnsi="標楷體" w:hint="eastAsia"/>
                                <w:b/>
                                <w:szCs w:val="26"/>
                              </w:rPr>
                              <w:t>民國</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年</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月</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63F0FA6E" id="_x0000_s1027" type="#_x0000_t202" style="position:absolute;margin-left:-6.75pt;margin-top:24.4pt;width:322.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" stroked="f">
                <v:textbox style="mso-fit-shape-to-text:t">
                  <w:txbxContent>
                    <w:p w:rsidR="00077591" w:rsidRPr="00A82622" w:rsidRDefault="00077591" w:rsidP="00361AF5">
                      <w:pPr>
                        <w:rPr>
                          <w:rFonts w:ascii="標楷體" w:eastAsia="標楷體" w:hAnsi="標楷體"/>
                          <w:b/>
                          <w:sz w:val="26"/>
                          <w:szCs w:val="26"/>
                        </w:rPr>
                      </w:pPr>
                      <w:r w:rsidRPr="00A82622">
                        <w:rPr>
                          <w:rFonts w:ascii="標楷體" w:eastAsia="標楷體" w:hAnsi="標楷體" w:hint="eastAsia"/>
                          <w:b/>
                          <w:sz w:val="26"/>
                          <w:szCs w:val="26"/>
                        </w:rPr>
                        <w:t>報名者簽名：</w:t>
                      </w:r>
                      <w:r w:rsidRPr="00A82622">
                        <w:rPr>
                          <w:rFonts w:ascii="標楷體" w:eastAsia="標楷體" w:hAnsi="標楷體" w:hint="eastAsia"/>
                          <w:b/>
                          <w:sz w:val="26"/>
                          <w:szCs w:val="26"/>
                          <w:u w:val="single"/>
                        </w:rPr>
                        <w:t xml:space="preserve">            </w:t>
                      </w:r>
                      <w:r w:rsidRPr="00A82622">
                        <w:rPr>
                          <w:rFonts w:ascii="標楷體" w:eastAsia="標楷體" w:hAnsi="標楷體" w:hint="eastAsia"/>
                          <w:b/>
                          <w:sz w:val="26"/>
                          <w:szCs w:val="26"/>
                        </w:rPr>
                        <w:t xml:space="preserve">   </w:t>
                      </w:r>
                      <w:r w:rsidRPr="006A7C47">
                        <w:rPr>
                          <w:rFonts w:ascii="標楷體" w:eastAsia="標楷體" w:hAnsi="標楷體" w:hint="eastAsia"/>
                          <w:b/>
                          <w:szCs w:val="26"/>
                        </w:rPr>
                        <w:t>民國</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年</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月</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日</w:t>
                      </w:r>
                    </w:p>
                  </w:txbxContent>
                </v:textbox>
              </v:shape>
            </w:pict>
          </mc:Fallback>
        </mc:AlternateContent>
      </w:r>
    </w:p>
    <w:sectPr w:rsidR="00361AF5" w:rsidRPr="00361AF5" w:rsidSect="00DD67B5">
      <w:pgSz w:w="11906" w:h="16838"/>
      <w:pgMar w:top="737" w:right="849" w:bottom="737"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6FB" w:rsidRDefault="001B16FB">
      <w:r>
        <w:separator/>
      </w:r>
    </w:p>
  </w:endnote>
  <w:endnote w:type="continuationSeparator" w:id="0">
    <w:p w:rsidR="001B16FB" w:rsidRDefault="001B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91" w:rsidRDefault="00077591" w:rsidP="00DD67B5">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077591" w:rsidRDefault="0007759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91" w:rsidRDefault="00077591" w:rsidP="00DD67B5">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D066C5">
      <w:rPr>
        <w:rStyle w:val="af6"/>
        <w:noProof/>
      </w:rPr>
      <w:t>1</w:t>
    </w:r>
    <w:r>
      <w:rPr>
        <w:rStyle w:val="af6"/>
      </w:rPr>
      <w:fldChar w:fldCharType="end"/>
    </w:r>
  </w:p>
  <w:p w:rsidR="00077591" w:rsidRDefault="0007759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6FB" w:rsidRDefault="001B16FB">
      <w:r>
        <w:separator/>
      </w:r>
    </w:p>
  </w:footnote>
  <w:footnote w:type="continuationSeparator" w:id="0">
    <w:p w:rsidR="001B16FB" w:rsidRDefault="001B1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F6055D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D222EA"/>
    <w:multiLevelType w:val="hybridMultilevel"/>
    <w:tmpl w:val="5A887080"/>
    <w:lvl w:ilvl="0" w:tplc="DD023EA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25532F9"/>
    <w:multiLevelType w:val="hybridMultilevel"/>
    <w:tmpl w:val="A8A0AFFE"/>
    <w:lvl w:ilvl="0" w:tplc="EA2C469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3500BD8E">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B16024"/>
    <w:multiLevelType w:val="hybridMultilevel"/>
    <w:tmpl w:val="6430E466"/>
    <w:lvl w:ilvl="0" w:tplc="212E579A">
      <w:start w:val="1"/>
      <w:numFmt w:val="decimal"/>
      <w:lvlText w:val="%1."/>
      <w:lvlJc w:val="left"/>
      <w:pPr>
        <w:ind w:left="360" w:hanging="360"/>
      </w:pPr>
      <w:rPr>
        <w:rFonts w:ascii="新細明體" w:eastAsia="新細明體" w:hAnsi="新細明體" w:hint="default"/>
      </w:rPr>
    </w:lvl>
    <w:lvl w:ilvl="1" w:tplc="D418167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71437A0"/>
    <w:multiLevelType w:val="hybridMultilevel"/>
    <w:tmpl w:val="8C52B0D6"/>
    <w:lvl w:ilvl="0" w:tplc="6E9CE3BE">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912759"/>
    <w:multiLevelType w:val="hybridMultilevel"/>
    <w:tmpl w:val="529A7124"/>
    <w:lvl w:ilvl="0" w:tplc="11ECFC34">
      <w:start w:val="1"/>
      <w:numFmt w:val="decimal"/>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8F76BC0"/>
    <w:multiLevelType w:val="hybridMultilevel"/>
    <w:tmpl w:val="1BDE9C06"/>
    <w:lvl w:ilvl="0" w:tplc="C6320C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C722CD"/>
    <w:multiLevelType w:val="hybridMultilevel"/>
    <w:tmpl w:val="0B5E661C"/>
    <w:lvl w:ilvl="0" w:tplc="0409000F">
      <w:start w:val="1"/>
      <w:numFmt w:val="decimal"/>
      <w:lvlText w:val="%1."/>
      <w:lvlJc w:val="left"/>
      <w:pPr>
        <w:ind w:left="246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F6D3D1C"/>
    <w:multiLevelType w:val="hybridMultilevel"/>
    <w:tmpl w:val="3CB07CB6"/>
    <w:lvl w:ilvl="0" w:tplc="0409000F">
      <w:start w:val="1"/>
      <w:numFmt w:val="decimal"/>
      <w:lvlText w:val="%1."/>
      <w:lvlJc w:val="left"/>
      <w:pPr>
        <w:ind w:left="246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30C39B9"/>
    <w:multiLevelType w:val="hybridMultilevel"/>
    <w:tmpl w:val="A20ADE12"/>
    <w:lvl w:ilvl="0" w:tplc="0409000F">
      <w:start w:val="1"/>
      <w:numFmt w:val="decimal"/>
      <w:lvlText w:val="%1."/>
      <w:lvlJc w:val="left"/>
      <w:pPr>
        <w:ind w:left="246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45C09EB"/>
    <w:multiLevelType w:val="hybridMultilevel"/>
    <w:tmpl w:val="8F620726"/>
    <w:lvl w:ilvl="0" w:tplc="4C082DB4">
      <w:start w:val="1"/>
      <w:numFmt w:val="taiwaneseCountingThousand"/>
      <w:lvlText w:val="(%1)"/>
      <w:lvlJc w:val="left"/>
      <w:pPr>
        <w:ind w:left="2160" w:hanging="720"/>
      </w:pPr>
      <w:rPr>
        <w:rFonts w:hint="default"/>
      </w:rPr>
    </w:lvl>
    <w:lvl w:ilvl="1" w:tplc="7F30EDE0">
      <w:start w:val="1"/>
      <w:numFmt w:val="decimal"/>
      <w:lvlText w:val="%2."/>
      <w:lvlJc w:val="left"/>
      <w:pPr>
        <w:ind w:left="2203" w:hanging="36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nsid w:val="2D721AF2"/>
    <w:multiLevelType w:val="hybridMultilevel"/>
    <w:tmpl w:val="E0A6D1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A3D7B07"/>
    <w:multiLevelType w:val="hybridMultilevel"/>
    <w:tmpl w:val="F8403E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583527B"/>
    <w:multiLevelType w:val="hybridMultilevel"/>
    <w:tmpl w:val="D48C7B4E"/>
    <w:lvl w:ilvl="0" w:tplc="D33082F8">
      <w:start w:val="1"/>
      <w:numFmt w:val="taiwaneseCountingThousand"/>
      <w:lvlText w:val="(%1)"/>
      <w:lvlJc w:val="left"/>
      <w:pPr>
        <w:ind w:left="1770" w:hanging="480"/>
      </w:pPr>
      <w:rPr>
        <w:rFonts w:hint="default"/>
      </w:r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abstractNum w:abstractNumId="14">
    <w:nsid w:val="5D250BA3"/>
    <w:multiLevelType w:val="hybridMultilevel"/>
    <w:tmpl w:val="E690DB00"/>
    <w:lvl w:ilvl="0" w:tplc="BA086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623220D"/>
    <w:multiLevelType w:val="hybridMultilevel"/>
    <w:tmpl w:val="4D02C7AA"/>
    <w:lvl w:ilvl="0" w:tplc="B84A86AE">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6">
    <w:nsid w:val="6E575591"/>
    <w:multiLevelType w:val="hybridMultilevel"/>
    <w:tmpl w:val="50BE07EA"/>
    <w:lvl w:ilvl="0" w:tplc="E5D82AE0">
      <w:start w:val="1"/>
      <w:numFmt w:val="taiwaneseCountingThousand"/>
      <w:lvlText w:val="%1、"/>
      <w:lvlJc w:val="left"/>
      <w:pPr>
        <w:ind w:left="1440" w:hanging="720"/>
      </w:pPr>
      <w:rPr>
        <w:rFonts w:hint="default"/>
        <w:sz w:val="26"/>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nsid w:val="72601140"/>
    <w:multiLevelType w:val="hybridMultilevel"/>
    <w:tmpl w:val="8202ECCE"/>
    <w:lvl w:ilvl="0" w:tplc="0409000F">
      <w:start w:val="1"/>
      <w:numFmt w:val="decimal"/>
      <w:lvlText w:val="%1."/>
      <w:lvlJc w:val="left"/>
      <w:pPr>
        <w:ind w:left="2520" w:hanging="480"/>
      </w:p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18">
    <w:nsid w:val="74FC33E5"/>
    <w:multiLevelType w:val="hybridMultilevel"/>
    <w:tmpl w:val="06B6E0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8CF79AD"/>
    <w:multiLevelType w:val="hybridMultilevel"/>
    <w:tmpl w:val="E690DB00"/>
    <w:lvl w:ilvl="0" w:tplc="BA086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16"/>
  </w:num>
  <w:num w:numId="4">
    <w:abstractNumId w:val="10"/>
  </w:num>
  <w:num w:numId="5">
    <w:abstractNumId w:val="8"/>
  </w:num>
  <w:num w:numId="6">
    <w:abstractNumId w:val="12"/>
  </w:num>
  <w:num w:numId="7">
    <w:abstractNumId w:val="11"/>
  </w:num>
  <w:num w:numId="8">
    <w:abstractNumId w:val="18"/>
  </w:num>
  <w:num w:numId="9">
    <w:abstractNumId w:val="17"/>
  </w:num>
  <w:num w:numId="10">
    <w:abstractNumId w:val="7"/>
  </w:num>
  <w:num w:numId="11">
    <w:abstractNumId w:val="9"/>
  </w:num>
  <w:num w:numId="12">
    <w:abstractNumId w:val="3"/>
  </w:num>
  <w:num w:numId="13">
    <w:abstractNumId w:val="5"/>
  </w:num>
  <w:num w:numId="14">
    <w:abstractNumId w:val="2"/>
  </w:num>
  <w:num w:numId="15">
    <w:abstractNumId w:val="6"/>
  </w:num>
  <w:num w:numId="16">
    <w:abstractNumId w:val="19"/>
  </w:num>
  <w:num w:numId="17">
    <w:abstractNumId w:val="14"/>
  </w:num>
  <w:num w:numId="18">
    <w:abstractNumId w:val="15"/>
  </w:num>
  <w:num w:numId="19">
    <w:abstractNumId w:val="13"/>
  </w:num>
  <w:num w:numId="2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0A9"/>
    <w:rsid w:val="00000077"/>
    <w:rsid w:val="00011EFB"/>
    <w:rsid w:val="00012463"/>
    <w:rsid w:val="00016593"/>
    <w:rsid w:val="00017060"/>
    <w:rsid w:val="00021D15"/>
    <w:rsid w:val="00024AC8"/>
    <w:rsid w:val="000302C0"/>
    <w:rsid w:val="00031FC6"/>
    <w:rsid w:val="0003367C"/>
    <w:rsid w:val="00035637"/>
    <w:rsid w:val="00041EBF"/>
    <w:rsid w:val="00042EED"/>
    <w:rsid w:val="00046EF8"/>
    <w:rsid w:val="0005163D"/>
    <w:rsid w:val="00054A25"/>
    <w:rsid w:val="00065290"/>
    <w:rsid w:val="0007251B"/>
    <w:rsid w:val="00073041"/>
    <w:rsid w:val="00076F11"/>
    <w:rsid w:val="00077591"/>
    <w:rsid w:val="000802CD"/>
    <w:rsid w:val="000823DC"/>
    <w:rsid w:val="0008739E"/>
    <w:rsid w:val="00092ECC"/>
    <w:rsid w:val="000963E9"/>
    <w:rsid w:val="000A3081"/>
    <w:rsid w:val="000A40CA"/>
    <w:rsid w:val="000A6688"/>
    <w:rsid w:val="000B1F25"/>
    <w:rsid w:val="000C66C4"/>
    <w:rsid w:val="000D1B32"/>
    <w:rsid w:val="000D272A"/>
    <w:rsid w:val="000D35E0"/>
    <w:rsid w:val="000D703E"/>
    <w:rsid w:val="000E111C"/>
    <w:rsid w:val="000E4ADF"/>
    <w:rsid w:val="000F424E"/>
    <w:rsid w:val="000F52BC"/>
    <w:rsid w:val="000F620A"/>
    <w:rsid w:val="00100827"/>
    <w:rsid w:val="00101F59"/>
    <w:rsid w:val="001063EF"/>
    <w:rsid w:val="00112C5F"/>
    <w:rsid w:val="00113FBB"/>
    <w:rsid w:val="00114609"/>
    <w:rsid w:val="00116C5A"/>
    <w:rsid w:val="00122968"/>
    <w:rsid w:val="00124765"/>
    <w:rsid w:val="00124E65"/>
    <w:rsid w:val="0012795C"/>
    <w:rsid w:val="00127DE9"/>
    <w:rsid w:val="00127F39"/>
    <w:rsid w:val="0013317B"/>
    <w:rsid w:val="001342AE"/>
    <w:rsid w:val="00136116"/>
    <w:rsid w:val="00137449"/>
    <w:rsid w:val="00140684"/>
    <w:rsid w:val="001407D7"/>
    <w:rsid w:val="0014113F"/>
    <w:rsid w:val="001423C6"/>
    <w:rsid w:val="00152979"/>
    <w:rsid w:val="00165FA5"/>
    <w:rsid w:val="00167D72"/>
    <w:rsid w:val="00173AD6"/>
    <w:rsid w:val="00175638"/>
    <w:rsid w:val="00180724"/>
    <w:rsid w:val="00194B00"/>
    <w:rsid w:val="001A1303"/>
    <w:rsid w:val="001A65A3"/>
    <w:rsid w:val="001A7721"/>
    <w:rsid w:val="001B06C2"/>
    <w:rsid w:val="001B149C"/>
    <w:rsid w:val="001B16FB"/>
    <w:rsid w:val="001B1B6A"/>
    <w:rsid w:val="001B43F8"/>
    <w:rsid w:val="001B6393"/>
    <w:rsid w:val="001B7F70"/>
    <w:rsid w:val="001C3AEA"/>
    <w:rsid w:val="001C7870"/>
    <w:rsid w:val="001D0CC4"/>
    <w:rsid w:val="001D0D00"/>
    <w:rsid w:val="001D5173"/>
    <w:rsid w:val="001D55DA"/>
    <w:rsid w:val="001D5864"/>
    <w:rsid w:val="001D5960"/>
    <w:rsid w:val="001E3E0F"/>
    <w:rsid w:val="001E456E"/>
    <w:rsid w:val="001E4E00"/>
    <w:rsid w:val="001E4E54"/>
    <w:rsid w:val="001E5F3E"/>
    <w:rsid w:val="001E6BEB"/>
    <w:rsid w:val="001F0316"/>
    <w:rsid w:val="00200011"/>
    <w:rsid w:val="00202AFD"/>
    <w:rsid w:val="00202FE3"/>
    <w:rsid w:val="00207354"/>
    <w:rsid w:val="002117A5"/>
    <w:rsid w:val="0021477F"/>
    <w:rsid w:val="00217B84"/>
    <w:rsid w:val="00226094"/>
    <w:rsid w:val="00227A56"/>
    <w:rsid w:val="00231106"/>
    <w:rsid w:val="00235679"/>
    <w:rsid w:val="00240DD1"/>
    <w:rsid w:val="00241052"/>
    <w:rsid w:val="00241584"/>
    <w:rsid w:val="002431D9"/>
    <w:rsid w:val="00251BEA"/>
    <w:rsid w:val="0025346C"/>
    <w:rsid w:val="00255550"/>
    <w:rsid w:val="00257F59"/>
    <w:rsid w:val="0026444E"/>
    <w:rsid w:val="00276D6F"/>
    <w:rsid w:val="0028149E"/>
    <w:rsid w:val="002814F2"/>
    <w:rsid w:val="00282743"/>
    <w:rsid w:val="002834BD"/>
    <w:rsid w:val="00284A2A"/>
    <w:rsid w:val="002852D9"/>
    <w:rsid w:val="00291FDD"/>
    <w:rsid w:val="00292978"/>
    <w:rsid w:val="00292FB9"/>
    <w:rsid w:val="00295657"/>
    <w:rsid w:val="002A094B"/>
    <w:rsid w:val="002A1602"/>
    <w:rsid w:val="002A3EE8"/>
    <w:rsid w:val="002A4156"/>
    <w:rsid w:val="002A6B72"/>
    <w:rsid w:val="002A73CF"/>
    <w:rsid w:val="002A7808"/>
    <w:rsid w:val="002B0620"/>
    <w:rsid w:val="002B063B"/>
    <w:rsid w:val="002B0A5F"/>
    <w:rsid w:val="002B41A2"/>
    <w:rsid w:val="002B4FB8"/>
    <w:rsid w:val="002B50C3"/>
    <w:rsid w:val="002C11FD"/>
    <w:rsid w:val="002C598C"/>
    <w:rsid w:val="002C67C2"/>
    <w:rsid w:val="002C7E27"/>
    <w:rsid w:val="002D5F98"/>
    <w:rsid w:val="002E2129"/>
    <w:rsid w:val="002E2DE1"/>
    <w:rsid w:val="002E4C76"/>
    <w:rsid w:val="002E55A8"/>
    <w:rsid w:val="002F187E"/>
    <w:rsid w:val="002F52F5"/>
    <w:rsid w:val="002F547B"/>
    <w:rsid w:val="002F6DAB"/>
    <w:rsid w:val="00300DB8"/>
    <w:rsid w:val="003042A1"/>
    <w:rsid w:val="003052F0"/>
    <w:rsid w:val="00307D5A"/>
    <w:rsid w:val="00310C01"/>
    <w:rsid w:val="003118E9"/>
    <w:rsid w:val="00313B9F"/>
    <w:rsid w:val="00317FC8"/>
    <w:rsid w:val="0032685A"/>
    <w:rsid w:val="00327117"/>
    <w:rsid w:val="00327AE4"/>
    <w:rsid w:val="00331AC3"/>
    <w:rsid w:val="0033250D"/>
    <w:rsid w:val="00332C6C"/>
    <w:rsid w:val="003333D8"/>
    <w:rsid w:val="003353AE"/>
    <w:rsid w:val="003448D6"/>
    <w:rsid w:val="0034584D"/>
    <w:rsid w:val="003470CD"/>
    <w:rsid w:val="0035081E"/>
    <w:rsid w:val="0035778C"/>
    <w:rsid w:val="00360B21"/>
    <w:rsid w:val="00361AF5"/>
    <w:rsid w:val="00364238"/>
    <w:rsid w:val="00366F35"/>
    <w:rsid w:val="00371EDA"/>
    <w:rsid w:val="00384CAD"/>
    <w:rsid w:val="00385300"/>
    <w:rsid w:val="00385628"/>
    <w:rsid w:val="003905E2"/>
    <w:rsid w:val="003A345E"/>
    <w:rsid w:val="003A3491"/>
    <w:rsid w:val="003A73A7"/>
    <w:rsid w:val="003A7CB2"/>
    <w:rsid w:val="003B419A"/>
    <w:rsid w:val="003C22DE"/>
    <w:rsid w:val="003C3E99"/>
    <w:rsid w:val="003C415D"/>
    <w:rsid w:val="003C4B03"/>
    <w:rsid w:val="003C66AF"/>
    <w:rsid w:val="003D4076"/>
    <w:rsid w:val="003E1465"/>
    <w:rsid w:val="003E1C90"/>
    <w:rsid w:val="003E7A7A"/>
    <w:rsid w:val="003F04C3"/>
    <w:rsid w:val="003F1092"/>
    <w:rsid w:val="003F2239"/>
    <w:rsid w:val="00401E03"/>
    <w:rsid w:val="00403706"/>
    <w:rsid w:val="00404756"/>
    <w:rsid w:val="00404A76"/>
    <w:rsid w:val="004113B3"/>
    <w:rsid w:val="0041789A"/>
    <w:rsid w:val="00424B6D"/>
    <w:rsid w:val="004256EB"/>
    <w:rsid w:val="00427501"/>
    <w:rsid w:val="00430A48"/>
    <w:rsid w:val="004315B1"/>
    <w:rsid w:val="0043208A"/>
    <w:rsid w:val="004368FC"/>
    <w:rsid w:val="00440943"/>
    <w:rsid w:val="00444DFB"/>
    <w:rsid w:val="004523CD"/>
    <w:rsid w:val="00455FCC"/>
    <w:rsid w:val="0045743A"/>
    <w:rsid w:val="004626FD"/>
    <w:rsid w:val="0046664A"/>
    <w:rsid w:val="00467146"/>
    <w:rsid w:val="004710C7"/>
    <w:rsid w:val="00471145"/>
    <w:rsid w:val="00480E70"/>
    <w:rsid w:val="00481184"/>
    <w:rsid w:val="004812BC"/>
    <w:rsid w:val="004821A9"/>
    <w:rsid w:val="00485C60"/>
    <w:rsid w:val="004868A9"/>
    <w:rsid w:val="00496CAD"/>
    <w:rsid w:val="00497983"/>
    <w:rsid w:val="004A0987"/>
    <w:rsid w:val="004A107B"/>
    <w:rsid w:val="004A21A6"/>
    <w:rsid w:val="004A295F"/>
    <w:rsid w:val="004A2EE7"/>
    <w:rsid w:val="004A326D"/>
    <w:rsid w:val="004A4B4A"/>
    <w:rsid w:val="004B21F7"/>
    <w:rsid w:val="004B6756"/>
    <w:rsid w:val="004B7491"/>
    <w:rsid w:val="004C6D66"/>
    <w:rsid w:val="004D5288"/>
    <w:rsid w:val="004E1E99"/>
    <w:rsid w:val="004E7C81"/>
    <w:rsid w:val="004F58F1"/>
    <w:rsid w:val="004F64B6"/>
    <w:rsid w:val="005018C2"/>
    <w:rsid w:val="00501DF0"/>
    <w:rsid w:val="005039BB"/>
    <w:rsid w:val="0050701E"/>
    <w:rsid w:val="005104EC"/>
    <w:rsid w:val="005209F6"/>
    <w:rsid w:val="00525B9A"/>
    <w:rsid w:val="00527719"/>
    <w:rsid w:val="00530EE1"/>
    <w:rsid w:val="00534C9B"/>
    <w:rsid w:val="005351EB"/>
    <w:rsid w:val="00537B7D"/>
    <w:rsid w:val="00546D65"/>
    <w:rsid w:val="005502CD"/>
    <w:rsid w:val="00557986"/>
    <w:rsid w:val="00560B4E"/>
    <w:rsid w:val="00560E74"/>
    <w:rsid w:val="00572167"/>
    <w:rsid w:val="005767EB"/>
    <w:rsid w:val="005A0D1A"/>
    <w:rsid w:val="005A2C3C"/>
    <w:rsid w:val="005B33DA"/>
    <w:rsid w:val="005C0001"/>
    <w:rsid w:val="005C2B77"/>
    <w:rsid w:val="005D08B7"/>
    <w:rsid w:val="005D1938"/>
    <w:rsid w:val="005D4CC0"/>
    <w:rsid w:val="005D68AC"/>
    <w:rsid w:val="005D6927"/>
    <w:rsid w:val="005D6A05"/>
    <w:rsid w:val="005D6FA0"/>
    <w:rsid w:val="005E112C"/>
    <w:rsid w:val="005E1255"/>
    <w:rsid w:val="005E47DC"/>
    <w:rsid w:val="005E5ABC"/>
    <w:rsid w:val="005E7BCC"/>
    <w:rsid w:val="005F7B3E"/>
    <w:rsid w:val="00601ABB"/>
    <w:rsid w:val="006020EB"/>
    <w:rsid w:val="006105C6"/>
    <w:rsid w:val="006130A9"/>
    <w:rsid w:val="0061596C"/>
    <w:rsid w:val="006304C9"/>
    <w:rsid w:val="0063214C"/>
    <w:rsid w:val="0064266C"/>
    <w:rsid w:val="00642CAA"/>
    <w:rsid w:val="006446BF"/>
    <w:rsid w:val="006458B1"/>
    <w:rsid w:val="0064696A"/>
    <w:rsid w:val="006503FC"/>
    <w:rsid w:val="00657C25"/>
    <w:rsid w:val="00660E50"/>
    <w:rsid w:val="00667E28"/>
    <w:rsid w:val="0067243F"/>
    <w:rsid w:val="0067324B"/>
    <w:rsid w:val="00680026"/>
    <w:rsid w:val="0068071A"/>
    <w:rsid w:val="00681FF9"/>
    <w:rsid w:val="00683FEF"/>
    <w:rsid w:val="00685EB1"/>
    <w:rsid w:val="0068768C"/>
    <w:rsid w:val="00687B3B"/>
    <w:rsid w:val="006920AA"/>
    <w:rsid w:val="006929EE"/>
    <w:rsid w:val="00696FAC"/>
    <w:rsid w:val="006A2B7A"/>
    <w:rsid w:val="006B7981"/>
    <w:rsid w:val="006C2CE9"/>
    <w:rsid w:val="006C36EA"/>
    <w:rsid w:val="006C5996"/>
    <w:rsid w:val="006C5A4F"/>
    <w:rsid w:val="006C76C4"/>
    <w:rsid w:val="006D0DAB"/>
    <w:rsid w:val="006E025D"/>
    <w:rsid w:val="006F4AE2"/>
    <w:rsid w:val="00704C1A"/>
    <w:rsid w:val="007123EE"/>
    <w:rsid w:val="007135A0"/>
    <w:rsid w:val="00714745"/>
    <w:rsid w:val="0071639F"/>
    <w:rsid w:val="00716D1D"/>
    <w:rsid w:val="00717D9A"/>
    <w:rsid w:val="00722A94"/>
    <w:rsid w:val="00727353"/>
    <w:rsid w:val="00727BF6"/>
    <w:rsid w:val="00734F7B"/>
    <w:rsid w:val="0073768F"/>
    <w:rsid w:val="00741BF8"/>
    <w:rsid w:val="00742658"/>
    <w:rsid w:val="00743999"/>
    <w:rsid w:val="00745D21"/>
    <w:rsid w:val="007523D3"/>
    <w:rsid w:val="00752532"/>
    <w:rsid w:val="00756676"/>
    <w:rsid w:val="00770228"/>
    <w:rsid w:val="00770F06"/>
    <w:rsid w:val="00771F69"/>
    <w:rsid w:val="00774FB5"/>
    <w:rsid w:val="00777D8A"/>
    <w:rsid w:val="00781F19"/>
    <w:rsid w:val="007848F7"/>
    <w:rsid w:val="00791F30"/>
    <w:rsid w:val="00795363"/>
    <w:rsid w:val="00797BC0"/>
    <w:rsid w:val="007A2307"/>
    <w:rsid w:val="007A4EF7"/>
    <w:rsid w:val="007A5CA8"/>
    <w:rsid w:val="007A672E"/>
    <w:rsid w:val="007A7D2D"/>
    <w:rsid w:val="007A7E52"/>
    <w:rsid w:val="007B05FE"/>
    <w:rsid w:val="007B1254"/>
    <w:rsid w:val="007B54F6"/>
    <w:rsid w:val="007B5DEA"/>
    <w:rsid w:val="007B62A5"/>
    <w:rsid w:val="007C4355"/>
    <w:rsid w:val="007C4C37"/>
    <w:rsid w:val="007C69F6"/>
    <w:rsid w:val="007D07B1"/>
    <w:rsid w:val="007D0EAB"/>
    <w:rsid w:val="007D7652"/>
    <w:rsid w:val="007D76FD"/>
    <w:rsid w:val="007E0C9F"/>
    <w:rsid w:val="007E1C91"/>
    <w:rsid w:val="007E2447"/>
    <w:rsid w:val="007E2951"/>
    <w:rsid w:val="007E2DF2"/>
    <w:rsid w:val="007E602A"/>
    <w:rsid w:val="007F546F"/>
    <w:rsid w:val="007F76C2"/>
    <w:rsid w:val="0080028B"/>
    <w:rsid w:val="008004ED"/>
    <w:rsid w:val="0080147C"/>
    <w:rsid w:val="0080250A"/>
    <w:rsid w:val="008042B3"/>
    <w:rsid w:val="00806900"/>
    <w:rsid w:val="0081444C"/>
    <w:rsid w:val="0082095E"/>
    <w:rsid w:val="00821810"/>
    <w:rsid w:val="00823DEB"/>
    <w:rsid w:val="00826F1D"/>
    <w:rsid w:val="008274D2"/>
    <w:rsid w:val="00834282"/>
    <w:rsid w:val="00834A67"/>
    <w:rsid w:val="00834E94"/>
    <w:rsid w:val="00837E6C"/>
    <w:rsid w:val="00843F01"/>
    <w:rsid w:val="00844529"/>
    <w:rsid w:val="0084553F"/>
    <w:rsid w:val="00873BE0"/>
    <w:rsid w:val="00882979"/>
    <w:rsid w:val="00882C31"/>
    <w:rsid w:val="00890728"/>
    <w:rsid w:val="008933D5"/>
    <w:rsid w:val="00896BD6"/>
    <w:rsid w:val="008A2873"/>
    <w:rsid w:val="008A6EEF"/>
    <w:rsid w:val="008A7D6D"/>
    <w:rsid w:val="008B45C9"/>
    <w:rsid w:val="008B46F0"/>
    <w:rsid w:val="008E62C0"/>
    <w:rsid w:val="008F1B5D"/>
    <w:rsid w:val="008F2518"/>
    <w:rsid w:val="008F2E11"/>
    <w:rsid w:val="008F38A5"/>
    <w:rsid w:val="008F3DD3"/>
    <w:rsid w:val="008F4130"/>
    <w:rsid w:val="008F516E"/>
    <w:rsid w:val="008F5572"/>
    <w:rsid w:val="008F74E9"/>
    <w:rsid w:val="009007F6"/>
    <w:rsid w:val="00902F8E"/>
    <w:rsid w:val="00907D8F"/>
    <w:rsid w:val="0091014D"/>
    <w:rsid w:val="009103E3"/>
    <w:rsid w:val="00911B09"/>
    <w:rsid w:val="00920CDD"/>
    <w:rsid w:val="009223C7"/>
    <w:rsid w:val="00922AE9"/>
    <w:rsid w:val="00937152"/>
    <w:rsid w:val="00940F59"/>
    <w:rsid w:val="00942078"/>
    <w:rsid w:val="00943109"/>
    <w:rsid w:val="0094526C"/>
    <w:rsid w:val="0094631D"/>
    <w:rsid w:val="009509A2"/>
    <w:rsid w:val="00954442"/>
    <w:rsid w:val="00961D97"/>
    <w:rsid w:val="00962DAF"/>
    <w:rsid w:val="0096551C"/>
    <w:rsid w:val="00973053"/>
    <w:rsid w:val="00973AFE"/>
    <w:rsid w:val="00974A60"/>
    <w:rsid w:val="00976B6D"/>
    <w:rsid w:val="00981461"/>
    <w:rsid w:val="00991137"/>
    <w:rsid w:val="009934AD"/>
    <w:rsid w:val="0099494B"/>
    <w:rsid w:val="00996C27"/>
    <w:rsid w:val="009978B7"/>
    <w:rsid w:val="009B5259"/>
    <w:rsid w:val="009B72FA"/>
    <w:rsid w:val="009C2271"/>
    <w:rsid w:val="009C2EFF"/>
    <w:rsid w:val="009C5B8E"/>
    <w:rsid w:val="009D2232"/>
    <w:rsid w:val="009D4911"/>
    <w:rsid w:val="009D795A"/>
    <w:rsid w:val="009E10E2"/>
    <w:rsid w:val="009E4493"/>
    <w:rsid w:val="009E49B4"/>
    <w:rsid w:val="009E748B"/>
    <w:rsid w:val="009F333B"/>
    <w:rsid w:val="009F63B1"/>
    <w:rsid w:val="00A0055A"/>
    <w:rsid w:val="00A0233D"/>
    <w:rsid w:val="00A05352"/>
    <w:rsid w:val="00A07382"/>
    <w:rsid w:val="00A14CCC"/>
    <w:rsid w:val="00A159B3"/>
    <w:rsid w:val="00A22B2C"/>
    <w:rsid w:val="00A23318"/>
    <w:rsid w:val="00A26A90"/>
    <w:rsid w:val="00A26ACB"/>
    <w:rsid w:val="00A3076E"/>
    <w:rsid w:val="00A4007A"/>
    <w:rsid w:val="00A4276E"/>
    <w:rsid w:val="00A45F8D"/>
    <w:rsid w:val="00A56A85"/>
    <w:rsid w:val="00A61516"/>
    <w:rsid w:val="00A734EF"/>
    <w:rsid w:val="00A76D48"/>
    <w:rsid w:val="00A77966"/>
    <w:rsid w:val="00A8085F"/>
    <w:rsid w:val="00A815A5"/>
    <w:rsid w:val="00A84741"/>
    <w:rsid w:val="00A84743"/>
    <w:rsid w:val="00A87262"/>
    <w:rsid w:val="00A9166E"/>
    <w:rsid w:val="00AA10F7"/>
    <w:rsid w:val="00AA293A"/>
    <w:rsid w:val="00AA6ACD"/>
    <w:rsid w:val="00AB118D"/>
    <w:rsid w:val="00AB189A"/>
    <w:rsid w:val="00AC45B7"/>
    <w:rsid w:val="00AD05FA"/>
    <w:rsid w:val="00AE2FF2"/>
    <w:rsid w:val="00AE3FE7"/>
    <w:rsid w:val="00AF2603"/>
    <w:rsid w:val="00AF493B"/>
    <w:rsid w:val="00AF4B92"/>
    <w:rsid w:val="00B03910"/>
    <w:rsid w:val="00B03E97"/>
    <w:rsid w:val="00B07C7F"/>
    <w:rsid w:val="00B15FAE"/>
    <w:rsid w:val="00B16594"/>
    <w:rsid w:val="00B17BC9"/>
    <w:rsid w:val="00B21C64"/>
    <w:rsid w:val="00B24F68"/>
    <w:rsid w:val="00B26068"/>
    <w:rsid w:val="00B41083"/>
    <w:rsid w:val="00B411B2"/>
    <w:rsid w:val="00B41FDC"/>
    <w:rsid w:val="00B4328C"/>
    <w:rsid w:val="00B45F31"/>
    <w:rsid w:val="00B47F66"/>
    <w:rsid w:val="00B50CEA"/>
    <w:rsid w:val="00B51274"/>
    <w:rsid w:val="00B51640"/>
    <w:rsid w:val="00B51CD8"/>
    <w:rsid w:val="00B51F24"/>
    <w:rsid w:val="00B60270"/>
    <w:rsid w:val="00B65D49"/>
    <w:rsid w:val="00B67F88"/>
    <w:rsid w:val="00B70A75"/>
    <w:rsid w:val="00B7382E"/>
    <w:rsid w:val="00B740F3"/>
    <w:rsid w:val="00B77CE2"/>
    <w:rsid w:val="00B834E2"/>
    <w:rsid w:val="00B83E53"/>
    <w:rsid w:val="00B8551D"/>
    <w:rsid w:val="00B91121"/>
    <w:rsid w:val="00B924D6"/>
    <w:rsid w:val="00B9545D"/>
    <w:rsid w:val="00BA4BA1"/>
    <w:rsid w:val="00BA5494"/>
    <w:rsid w:val="00BA6328"/>
    <w:rsid w:val="00BA724F"/>
    <w:rsid w:val="00BB308D"/>
    <w:rsid w:val="00BB4E73"/>
    <w:rsid w:val="00BC029E"/>
    <w:rsid w:val="00BC0C91"/>
    <w:rsid w:val="00BC2FD4"/>
    <w:rsid w:val="00BC768F"/>
    <w:rsid w:val="00BD2748"/>
    <w:rsid w:val="00BD5414"/>
    <w:rsid w:val="00BD54D3"/>
    <w:rsid w:val="00BD5E74"/>
    <w:rsid w:val="00BE1033"/>
    <w:rsid w:val="00BE1FB1"/>
    <w:rsid w:val="00BE2CD8"/>
    <w:rsid w:val="00BE3E83"/>
    <w:rsid w:val="00BE5AE9"/>
    <w:rsid w:val="00BE7B24"/>
    <w:rsid w:val="00BF3678"/>
    <w:rsid w:val="00BF52F5"/>
    <w:rsid w:val="00BF764A"/>
    <w:rsid w:val="00C02D3E"/>
    <w:rsid w:val="00C05AAB"/>
    <w:rsid w:val="00C066C5"/>
    <w:rsid w:val="00C1338C"/>
    <w:rsid w:val="00C15929"/>
    <w:rsid w:val="00C15BDB"/>
    <w:rsid w:val="00C16004"/>
    <w:rsid w:val="00C25436"/>
    <w:rsid w:val="00C25CB7"/>
    <w:rsid w:val="00C270CD"/>
    <w:rsid w:val="00C4029D"/>
    <w:rsid w:val="00C41115"/>
    <w:rsid w:val="00C417D9"/>
    <w:rsid w:val="00C51F81"/>
    <w:rsid w:val="00C52E79"/>
    <w:rsid w:val="00C57F59"/>
    <w:rsid w:val="00C610B8"/>
    <w:rsid w:val="00C6397A"/>
    <w:rsid w:val="00C71D73"/>
    <w:rsid w:val="00C7207D"/>
    <w:rsid w:val="00C740C1"/>
    <w:rsid w:val="00C77B34"/>
    <w:rsid w:val="00C80738"/>
    <w:rsid w:val="00C828AD"/>
    <w:rsid w:val="00C852ED"/>
    <w:rsid w:val="00C90C0C"/>
    <w:rsid w:val="00C92591"/>
    <w:rsid w:val="00C9482E"/>
    <w:rsid w:val="00C96005"/>
    <w:rsid w:val="00C97607"/>
    <w:rsid w:val="00CA65ED"/>
    <w:rsid w:val="00CB1AE1"/>
    <w:rsid w:val="00CB3B20"/>
    <w:rsid w:val="00CB3C4C"/>
    <w:rsid w:val="00CB4F5B"/>
    <w:rsid w:val="00CC43C1"/>
    <w:rsid w:val="00CD115A"/>
    <w:rsid w:val="00CD456F"/>
    <w:rsid w:val="00CE42E0"/>
    <w:rsid w:val="00CE4AE6"/>
    <w:rsid w:val="00CE7B61"/>
    <w:rsid w:val="00CF00BE"/>
    <w:rsid w:val="00CF086F"/>
    <w:rsid w:val="00CF153D"/>
    <w:rsid w:val="00CF2EC6"/>
    <w:rsid w:val="00CF5444"/>
    <w:rsid w:val="00CF56B8"/>
    <w:rsid w:val="00D0302B"/>
    <w:rsid w:val="00D066C5"/>
    <w:rsid w:val="00D07414"/>
    <w:rsid w:val="00D07C8D"/>
    <w:rsid w:val="00D13913"/>
    <w:rsid w:val="00D2183D"/>
    <w:rsid w:val="00D26941"/>
    <w:rsid w:val="00D27338"/>
    <w:rsid w:val="00D32C91"/>
    <w:rsid w:val="00D34B67"/>
    <w:rsid w:val="00D35F5B"/>
    <w:rsid w:val="00D437D8"/>
    <w:rsid w:val="00D453AD"/>
    <w:rsid w:val="00D46982"/>
    <w:rsid w:val="00D506FF"/>
    <w:rsid w:val="00D5414B"/>
    <w:rsid w:val="00D56F75"/>
    <w:rsid w:val="00D574BD"/>
    <w:rsid w:val="00D60B84"/>
    <w:rsid w:val="00D66FA8"/>
    <w:rsid w:val="00D74193"/>
    <w:rsid w:val="00D74677"/>
    <w:rsid w:val="00D82BCE"/>
    <w:rsid w:val="00D83168"/>
    <w:rsid w:val="00D83A3B"/>
    <w:rsid w:val="00DA2377"/>
    <w:rsid w:val="00DA37C5"/>
    <w:rsid w:val="00DA63C7"/>
    <w:rsid w:val="00DB3E29"/>
    <w:rsid w:val="00DC0C47"/>
    <w:rsid w:val="00DC7AC4"/>
    <w:rsid w:val="00DD0FB9"/>
    <w:rsid w:val="00DD67B5"/>
    <w:rsid w:val="00DD6CCC"/>
    <w:rsid w:val="00DD6EDE"/>
    <w:rsid w:val="00DE19A9"/>
    <w:rsid w:val="00DE7AA5"/>
    <w:rsid w:val="00DF1B14"/>
    <w:rsid w:val="00DF5BB8"/>
    <w:rsid w:val="00DF6B43"/>
    <w:rsid w:val="00DF7FC9"/>
    <w:rsid w:val="00E02E76"/>
    <w:rsid w:val="00E041AA"/>
    <w:rsid w:val="00E11B62"/>
    <w:rsid w:val="00E30187"/>
    <w:rsid w:val="00E44E1E"/>
    <w:rsid w:val="00E47618"/>
    <w:rsid w:val="00E62FA6"/>
    <w:rsid w:val="00E73647"/>
    <w:rsid w:val="00E74E9E"/>
    <w:rsid w:val="00E75ED1"/>
    <w:rsid w:val="00E80A4A"/>
    <w:rsid w:val="00E80CA8"/>
    <w:rsid w:val="00E810CA"/>
    <w:rsid w:val="00E8268B"/>
    <w:rsid w:val="00E842F3"/>
    <w:rsid w:val="00E9077B"/>
    <w:rsid w:val="00EA2043"/>
    <w:rsid w:val="00EA70C5"/>
    <w:rsid w:val="00EB01D8"/>
    <w:rsid w:val="00EB056B"/>
    <w:rsid w:val="00EB150F"/>
    <w:rsid w:val="00EB2542"/>
    <w:rsid w:val="00EB5048"/>
    <w:rsid w:val="00EB7B6F"/>
    <w:rsid w:val="00EC4D22"/>
    <w:rsid w:val="00ED2364"/>
    <w:rsid w:val="00ED2374"/>
    <w:rsid w:val="00ED2FA3"/>
    <w:rsid w:val="00ED3269"/>
    <w:rsid w:val="00ED3EEE"/>
    <w:rsid w:val="00ED4534"/>
    <w:rsid w:val="00EE2584"/>
    <w:rsid w:val="00EF0916"/>
    <w:rsid w:val="00EF5B74"/>
    <w:rsid w:val="00EF5EA3"/>
    <w:rsid w:val="00F1355C"/>
    <w:rsid w:val="00F1367B"/>
    <w:rsid w:val="00F14186"/>
    <w:rsid w:val="00F157CB"/>
    <w:rsid w:val="00F175C3"/>
    <w:rsid w:val="00F17CF9"/>
    <w:rsid w:val="00F17E8D"/>
    <w:rsid w:val="00F2634F"/>
    <w:rsid w:val="00F328BC"/>
    <w:rsid w:val="00F37E48"/>
    <w:rsid w:val="00F40374"/>
    <w:rsid w:val="00F436CE"/>
    <w:rsid w:val="00F45C1B"/>
    <w:rsid w:val="00F45F6F"/>
    <w:rsid w:val="00F51984"/>
    <w:rsid w:val="00F61BA1"/>
    <w:rsid w:val="00F62842"/>
    <w:rsid w:val="00F63878"/>
    <w:rsid w:val="00F66165"/>
    <w:rsid w:val="00F663D9"/>
    <w:rsid w:val="00F76446"/>
    <w:rsid w:val="00F8636F"/>
    <w:rsid w:val="00F92C94"/>
    <w:rsid w:val="00FB1717"/>
    <w:rsid w:val="00FB692B"/>
    <w:rsid w:val="00FB7180"/>
    <w:rsid w:val="00FC135C"/>
    <w:rsid w:val="00FD22E3"/>
    <w:rsid w:val="00FD6DC4"/>
    <w:rsid w:val="00FE03C4"/>
    <w:rsid w:val="00FE48DE"/>
    <w:rsid w:val="00FE5381"/>
    <w:rsid w:val="00FE7210"/>
    <w:rsid w:val="00FF6F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rPr>
      <w:kern w:val="2"/>
      <w:sz w:val="24"/>
      <w:szCs w:val="24"/>
    </w:rPr>
  </w:style>
  <w:style w:type="paragraph" w:styleId="3">
    <w:name w:val="heading 3"/>
    <w:basedOn w:val="a0"/>
    <w:link w:val="30"/>
    <w:uiPriority w:val="9"/>
    <w:qFormat/>
    <w:rsid w:val="00943109"/>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uiPriority w:val="99"/>
    <w:pPr>
      <w:tabs>
        <w:tab w:val="center" w:pos="4153"/>
        <w:tab w:val="right" w:pos="8306"/>
      </w:tabs>
      <w:snapToGrid w:val="0"/>
    </w:pPr>
    <w:rPr>
      <w:sz w:val="20"/>
      <w:szCs w:val="20"/>
    </w:rPr>
  </w:style>
  <w:style w:type="character" w:customStyle="1" w:styleId="a5">
    <w:name w:val="頁首 字元"/>
    <w:uiPriority w:val="99"/>
    <w:rPr>
      <w:kern w:val="2"/>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rPr>
      <w:kern w:val="2"/>
    </w:rPr>
  </w:style>
  <w:style w:type="paragraph" w:styleId="a8">
    <w:name w:val="Balloon Text"/>
    <w:basedOn w:val="a0"/>
    <w:link w:val="a9"/>
    <w:uiPriority w:val="99"/>
    <w:unhideWhenUsed/>
    <w:rsid w:val="007D0EAB"/>
    <w:rPr>
      <w:rFonts w:ascii="Cambria" w:hAnsi="Cambria"/>
      <w:sz w:val="18"/>
      <w:szCs w:val="18"/>
    </w:rPr>
  </w:style>
  <w:style w:type="character" w:customStyle="1" w:styleId="a9">
    <w:name w:val="註解方塊文字 字元"/>
    <w:link w:val="a8"/>
    <w:uiPriority w:val="99"/>
    <w:rsid w:val="007D0EAB"/>
    <w:rPr>
      <w:rFonts w:ascii="Cambria" w:eastAsia="新細明體" w:hAnsi="Cambria" w:cs="Times New Roman"/>
      <w:kern w:val="2"/>
      <w:sz w:val="18"/>
      <w:szCs w:val="18"/>
    </w:rPr>
  </w:style>
  <w:style w:type="numbering" w:customStyle="1" w:styleId="1">
    <w:name w:val="無清單1"/>
    <w:next w:val="a3"/>
    <w:semiHidden/>
    <w:rsid w:val="00D0302B"/>
  </w:style>
  <w:style w:type="paragraph" w:customStyle="1" w:styleId="Default">
    <w:name w:val="Default"/>
    <w:rsid w:val="00D0302B"/>
    <w:pPr>
      <w:widowControl w:val="0"/>
      <w:autoSpaceDE w:val="0"/>
      <w:autoSpaceDN w:val="0"/>
      <w:adjustRightInd w:val="0"/>
    </w:pPr>
    <w:rPr>
      <w:rFonts w:ascii="標楷體" w:hAnsi="標楷體" w:cs="標楷體"/>
      <w:color w:val="000000"/>
      <w:sz w:val="24"/>
      <w:szCs w:val="24"/>
    </w:rPr>
  </w:style>
  <w:style w:type="paragraph" w:styleId="aa">
    <w:name w:val="Body Text"/>
    <w:basedOn w:val="a0"/>
    <w:link w:val="ab"/>
    <w:rsid w:val="00D0302B"/>
    <w:pPr>
      <w:widowControl/>
    </w:pPr>
    <w:rPr>
      <w:rFonts w:eastAsia="標楷體"/>
      <w:bCs/>
      <w:sz w:val="28"/>
    </w:rPr>
  </w:style>
  <w:style w:type="character" w:customStyle="1" w:styleId="ab">
    <w:name w:val="本文 字元"/>
    <w:link w:val="aa"/>
    <w:rsid w:val="00D0302B"/>
    <w:rPr>
      <w:rFonts w:eastAsia="標楷體"/>
      <w:bCs/>
      <w:kern w:val="2"/>
      <w:sz w:val="28"/>
      <w:szCs w:val="24"/>
    </w:rPr>
  </w:style>
  <w:style w:type="table" w:styleId="ac">
    <w:name w:val="Table Grid"/>
    <w:basedOn w:val="a2"/>
    <w:uiPriority w:val="59"/>
    <w:rsid w:val="00D030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aliases w:val="一般文字 字元,Plain Text"/>
    <w:basedOn w:val="a0"/>
    <w:link w:val="ae"/>
    <w:rsid w:val="00D0302B"/>
    <w:rPr>
      <w:rFonts w:ascii="細明體" w:eastAsia="細明體" w:hAnsi="Courier New"/>
      <w:lang w:val="x-none" w:eastAsia="x-none"/>
    </w:rPr>
  </w:style>
  <w:style w:type="character" w:customStyle="1" w:styleId="ae">
    <w:name w:val="純文字 字元"/>
    <w:aliases w:val="一般文字 字元 字元,Plain Text 字元"/>
    <w:link w:val="ad"/>
    <w:rsid w:val="00D0302B"/>
    <w:rPr>
      <w:rFonts w:ascii="細明體" w:eastAsia="細明體" w:hAnsi="Courier New"/>
      <w:kern w:val="2"/>
      <w:sz w:val="24"/>
      <w:szCs w:val="24"/>
      <w:lang w:val="x-none" w:eastAsia="x-none"/>
    </w:rPr>
  </w:style>
  <w:style w:type="paragraph" w:styleId="af">
    <w:name w:val="List Paragraph"/>
    <w:basedOn w:val="a0"/>
    <w:link w:val="af0"/>
    <w:uiPriority w:val="34"/>
    <w:qFormat/>
    <w:rsid w:val="00D0302B"/>
    <w:pPr>
      <w:ind w:leftChars="200" w:left="480"/>
    </w:pPr>
    <w:rPr>
      <w:rFonts w:ascii="Calibri" w:hAnsi="Calibri"/>
      <w:szCs w:val="22"/>
    </w:rPr>
  </w:style>
  <w:style w:type="numbering" w:customStyle="1" w:styleId="11">
    <w:name w:val="無清單11"/>
    <w:next w:val="a3"/>
    <w:uiPriority w:val="99"/>
    <w:semiHidden/>
    <w:unhideWhenUsed/>
    <w:rsid w:val="00D0302B"/>
  </w:style>
  <w:style w:type="table" w:customStyle="1" w:styleId="10">
    <w:name w:val="表格格線1"/>
    <w:basedOn w:val="a2"/>
    <w:next w:val="ac"/>
    <w:uiPriority w:val="59"/>
    <w:rsid w:val="00D0302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D030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rsid w:val="00D0302B"/>
    <w:rPr>
      <w:rFonts w:ascii="細明體" w:eastAsia="細明體" w:hAnsi="細明體"/>
      <w:sz w:val="24"/>
      <w:szCs w:val="24"/>
      <w:lang w:val="x-none" w:eastAsia="x-none"/>
    </w:rPr>
  </w:style>
  <w:style w:type="paragraph" w:styleId="Web">
    <w:name w:val="Normal (Web)"/>
    <w:basedOn w:val="a0"/>
    <w:rsid w:val="00D0302B"/>
    <w:pPr>
      <w:widowControl/>
      <w:spacing w:before="100" w:beforeAutospacing="1" w:after="100" w:afterAutospacing="1"/>
    </w:pPr>
    <w:rPr>
      <w:rFonts w:ascii="Arial Unicode MS" w:eastAsia="Arial Unicode MS" w:hAnsi="Arial Unicode MS"/>
      <w:kern w:val="0"/>
    </w:rPr>
  </w:style>
  <w:style w:type="paragraph" w:styleId="af1">
    <w:name w:val="Note Heading"/>
    <w:basedOn w:val="a0"/>
    <w:next w:val="a0"/>
    <w:link w:val="af2"/>
    <w:uiPriority w:val="99"/>
    <w:rsid w:val="00D0302B"/>
    <w:pPr>
      <w:jc w:val="center"/>
    </w:pPr>
    <w:rPr>
      <w:rFonts w:ascii="標楷體" w:eastAsia="標楷體"/>
      <w:lang w:val="x-none" w:eastAsia="x-none"/>
    </w:rPr>
  </w:style>
  <w:style w:type="character" w:customStyle="1" w:styleId="af2">
    <w:name w:val="註釋標題 字元"/>
    <w:link w:val="af1"/>
    <w:uiPriority w:val="99"/>
    <w:rsid w:val="00D0302B"/>
    <w:rPr>
      <w:rFonts w:ascii="標楷體" w:eastAsia="標楷體"/>
      <w:kern w:val="2"/>
      <w:sz w:val="24"/>
      <w:szCs w:val="24"/>
      <w:lang w:val="x-none" w:eastAsia="x-none"/>
    </w:rPr>
  </w:style>
  <w:style w:type="character" w:styleId="af3">
    <w:name w:val="Hyperlink"/>
    <w:uiPriority w:val="99"/>
    <w:unhideWhenUsed/>
    <w:rsid w:val="00D0302B"/>
    <w:rPr>
      <w:color w:val="0000FF"/>
      <w:u w:val="single"/>
    </w:rPr>
  </w:style>
  <w:style w:type="paragraph" w:customStyle="1" w:styleId="af4">
    <w:name w:val="內涵新"/>
    <w:basedOn w:val="a0"/>
    <w:link w:val="af5"/>
    <w:qFormat/>
    <w:rsid w:val="00D0302B"/>
    <w:pPr>
      <w:snapToGrid w:val="0"/>
      <w:spacing w:beforeLines="100" w:before="100"/>
      <w:ind w:leftChars="175" w:left="425" w:hangingChars="250" w:hanging="250"/>
    </w:pPr>
    <w:rPr>
      <w:rFonts w:eastAsia="標楷體"/>
      <w:lang w:val="x-none" w:eastAsia="x-none"/>
    </w:rPr>
  </w:style>
  <w:style w:type="character" w:customStyle="1" w:styleId="af5">
    <w:name w:val="內涵新 字元"/>
    <w:link w:val="af4"/>
    <w:rsid w:val="00D0302B"/>
    <w:rPr>
      <w:rFonts w:eastAsia="標楷體"/>
      <w:kern w:val="2"/>
      <w:sz w:val="24"/>
      <w:szCs w:val="24"/>
      <w:lang w:val="x-none" w:eastAsia="x-none"/>
    </w:rPr>
  </w:style>
  <w:style w:type="paragraph" w:styleId="a">
    <w:name w:val="List Bullet"/>
    <w:basedOn w:val="a0"/>
    <w:rsid w:val="00D0302B"/>
    <w:pPr>
      <w:numPr>
        <w:numId w:val="1"/>
      </w:numPr>
    </w:pPr>
  </w:style>
  <w:style w:type="character" w:styleId="af6">
    <w:name w:val="page number"/>
    <w:rsid w:val="00D0302B"/>
  </w:style>
  <w:style w:type="paragraph" w:styleId="af7">
    <w:name w:val="Date"/>
    <w:basedOn w:val="a0"/>
    <w:next w:val="a0"/>
    <w:link w:val="af8"/>
    <w:uiPriority w:val="99"/>
    <w:unhideWhenUsed/>
    <w:rsid w:val="00D0302B"/>
    <w:pPr>
      <w:jc w:val="right"/>
    </w:pPr>
    <w:rPr>
      <w:szCs w:val="20"/>
    </w:rPr>
  </w:style>
  <w:style w:type="character" w:customStyle="1" w:styleId="af8">
    <w:name w:val="日期 字元"/>
    <w:link w:val="af7"/>
    <w:uiPriority w:val="99"/>
    <w:rsid w:val="00D0302B"/>
    <w:rPr>
      <w:kern w:val="2"/>
      <w:sz w:val="24"/>
    </w:rPr>
  </w:style>
  <w:style w:type="table" w:customStyle="1" w:styleId="110">
    <w:name w:val="表格格線11"/>
    <w:basedOn w:val="a2"/>
    <w:next w:val="ac"/>
    <w:uiPriority w:val="59"/>
    <w:rsid w:val="00D0302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losing"/>
    <w:basedOn w:val="a0"/>
    <w:link w:val="afa"/>
    <w:rsid w:val="00D0302B"/>
    <w:pPr>
      <w:ind w:leftChars="1800" w:left="100"/>
    </w:pPr>
    <w:rPr>
      <w:rFonts w:ascii="標楷體" w:eastAsia="標楷體" w:hAnsi="標楷體"/>
      <w:bCs/>
    </w:rPr>
  </w:style>
  <w:style w:type="character" w:customStyle="1" w:styleId="afa">
    <w:name w:val="結語 字元"/>
    <w:link w:val="af9"/>
    <w:rsid w:val="00D0302B"/>
    <w:rPr>
      <w:rFonts w:ascii="標楷體" w:eastAsia="標楷體" w:hAnsi="標楷體"/>
      <w:bCs/>
      <w:kern w:val="2"/>
      <w:sz w:val="24"/>
      <w:szCs w:val="24"/>
    </w:rPr>
  </w:style>
  <w:style w:type="table" w:customStyle="1" w:styleId="2">
    <w:name w:val="表格格線2"/>
    <w:basedOn w:val="a2"/>
    <w:next w:val="ac"/>
    <w:uiPriority w:val="59"/>
    <w:rsid w:val="00D0302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link w:val="afc"/>
    <w:uiPriority w:val="1"/>
    <w:qFormat/>
    <w:rsid w:val="00D0302B"/>
    <w:rPr>
      <w:rFonts w:ascii="Calibri" w:hAnsi="Calibri"/>
      <w:sz w:val="22"/>
      <w:szCs w:val="22"/>
    </w:rPr>
  </w:style>
  <w:style w:type="character" w:customStyle="1" w:styleId="afc">
    <w:name w:val="無間距 字元"/>
    <w:link w:val="afb"/>
    <w:uiPriority w:val="1"/>
    <w:rsid w:val="00D0302B"/>
    <w:rPr>
      <w:rFonts w:ascii="Calibri" w:hAnsi="Calibri"/>
      <w:sz w:val="22"/>
      <w:szCs w:val="22"/>
    </w:rPr>
  </w:style>
  <w:style w:type="character" w:customStyle="1" w:styleId="af0">
    <w:name w:val="清單段落 字元"/>
    <w:link w:val="af"/>
    <w:uiPriority w:val="34"/>
    <w:rsid w:val="0035778C"/>
    <w:rPr>
      <w:rFonts w:ascii="Calibri" w:hAnsi="Calibri"/>
      <w:kern w:val="2"/>
      <w:sz w:val="24"/>
      <w:szCs w:val="22"/>
    </w:rPr>
  </w:style>
  <w:style w:type="table" w:customStyle="1" w:styleId="31">
    <w:name w:val="表格格線3"/>
    <w:basedOn w:val="a2"/>
    <w:next w:val="ac"/>
    <w:uiPriority w:val="59"/>
    <w:rsid w:val="00823DE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Light List"/>
    <w:basedOn w:val="a2"/>
    <w:uiPriority w:val="61"/>
    <w:rsid w:val="002000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e">
    <w:name w:val="Emphasis"/>
    <w:basedOn w:val="a1"/>
    <w:uiPriority w:val="20"/>
    <w:qFormat/>
    <w:rsid w:val="00F45F6F"/>
    <w:rPr>
      <w:i/>
      <w:iCs/>
    </w:rPr>
  </w:style>
  <w:style w:type="character" w:customStyle="1" w:styleId="30">
    <w:name w:val="標題 3 字元"/>
    <w:basedOn w:val="a1"/>
    <w:link w:val="3"/>
    <w:uiPriority w:val="9"/>
    <w:rsid w:val="00943109"/>
    <w:rPr>
      <w:rFonts w:ascii="新細明體" w:hAnsi="新細明體" w:cs="新細明體"/>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rPr>
      <w:kern w:val="2"/>
      <w:sz w:val="24"/>
      <w:szCs w:val="24"/>
    </w:rPr>
  </w:style>
  <w:style w:type="paragraph" w:styleId="3">
    <w:name w:val="heading 3"/>
    <w:basedOn w:val="a0"/>
    <w:link w:val="30"/>
    <w:uiPriority w:val="9"/>
    <w:qFormat/>
    <w:rsid w:val="00943109"/>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uiPriority w:val="99"/>
    <w:pPr>
      <w:tabs>
        <w:tab w:val="center" w:pos="4153"/>
        <w:tab w:val="right" w:pos="8306"/>
      </w:tabs>
      <w:snapToGrid w:val="0"/>
    </w:pPr>
    <w:rPr>
      <w:sz w:val="20"/>
      <w:szCs w:val="20"/>
    </w:rPr>
  </w:style>
  <w:style w:type="character" w:customStyle="1" w:styleId="a5">
    <w:name w:val="頁首 字元"/>
    <w:uiPriority w:val="99"/>
    <w:rPr>
      <w:kern w:val="2"/>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rPr>
      <w:kern w:val="2"/>
    </w:rPr>
  </w:style>
  <w:style w:type="paragraph" w:styleId="a8">
    <w:name w:val="Balloon Text"/>
    <w:basedOn w:val="a0"/>
    <w:link w:val="a9"/>
    <w:uiPriority w:val="99"/>
    <w:unhideWhenUsed/>
    <w:rsid w:val="007D0EAB"/>
    <w:rPr>
      <w:rFonts w:ascii="Cambria" w:hAnsi="Cambria"/>
      <w:sz w:val="18"/>
      <w:szCs w:val="18"/>
    </w:rPr>
  </w:style>
  <w:style w:type="character" w:customStyle="1" w:styleId="a9">
    <w:name w:val="註解方塊文字 字元"/>
    <w:link w:val="a8"/>
    <w:uiPriority w:val="99"/>
    <w:rsid w:val="007D0EAB"/>
    <w:rPr>
      <w:rFonts w:ascii="Cambria" w:eastAsia="新細明體" w:hAnsi="Cambria" w:cs="Times New Roman"/>
      <w:kern w:val="2"/>
      <w:sz w:val="18"/>
      <w:szCs w:val="18"/>
    </w:rPr>
  </w:style>
  <w:style w:type="numbering" w:customStyle="1" w:styleId="1">
    <w:name w:val="無清單1"/>
    <w:next w:val="a3"/>
    <w:semiHidden/>
    <w:rsid w:val="00D0302B"/>
  </w:style>
  <w:style w:type="paragraph" w:customStyle="1" w:styleId="Default">
    <w:name w:val="Default"/>
    <w:rsid w:val="00D0302B"/>
    <w:pPr>
      <w:widowControl w:val="0"/>
      <w:autoSpaceDE w:val="0"/>
      <w:autoSpaceDN w:val="0"/>
      <w:adjustRightInd w:val="0"/>
    </w:pPr>
    <w:rPr>
      <w:rFonts w:ascii="標楷體" w:hAnsi="標楷體" w:cs="標楷體"/>
      <w:color w:val="000000"/>
      <w:sz w:val="24"/>
      <w:szCs w:val="24"/>
    </w:rPr>
  </w:style>
  <w:style w:type="paragraph" w:styleId="aa">
    <w:name w:val="Body Text"/>
    <w:basedOn w:val="a0"/>
    <w:link w:val="ab"/>
    <w:rsid w:val="00D0302B"/>
    <w:pPr>
      <w:widowControl/>
    </w:pPr>
    <w:rPr>
      <w:rFonts w:eastAsia="標楷體"/>
      <w:bCs/>
      <w:sz w:val="28"/>
    </w:rPr>
  </w:style>
  <w:style w:type="character" w:customStyle="1" w:styleId="ab">
    <w:name w:val="本文 字元"/>
    <w:link w:val="aa"/>
    <w:rsid w:val="00D0302B"/>
    <w:rPr>
      <w:rFonts w:eastAsia="標楷體"/>
      <w:bCs/>
      <w:kern w:val="2"/>
      <w:sz w:val="28"/>
      <w:szCs w:val="24"/>
    </w:rPr>
  </w:style>
  <w:style w:type="table" w:styleId="ac">
    <w:name w:val="Table Grid"/>
    <w:basedOn w:val="a2"/>
    <w:uiPriority w:val="59"/>
    <w:rsid w:val="00D030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aliases w:val="一般文字 字元,Plain Text"/>
    <w:basedOn w:val="a0"/>
    <w:link w:val="ae"/>
    <w:rsid w:val="00D0302B"/>
    <w:rPr>
      <w:rFonts w:ascii="細明體" w:eastAsia="細明體" w:hAnsi="Courier New"/>
      <w:lang w:val="x-none" w:eastAsia="x-none"/>
    </w:rPr>
  </w:style>
  <w:style w:type="character" w:customStyle="1" w:styleId="ae">
    <w:name w:val="純文字 字元"/>
    <w:aliases w:val="一般文字 字元 字元,Plain Text 字元"/>
    <w:link w:val="ad"/>
    <w:rsid w:val="00D0302B"/>
    <w:rPr>
      <w:rFonts w:ascii="細明體" w:eastAsia="細明體" w:hAnsi="Courier New"/>
      <w:kern w:val="2"/>
      <w:sz w:val="24"/>
      <w:szCs w:val="24"/>
      <w:lang w:val="x-none" w:eastAsia="x-none"/>
    </w:rPr>
  </w:style>
  <w:style w:type="paragraph" w:styleId="af">
    <w:name w:val="List Paragraph"/>
    <w:basedOn w:val="a0"/>
    <w:link w:val="af0"/>
    <w:uiPriority w:val="34"/>
    <w:qFormat/>
    <w:rsid w:val="00D0302B"/>
    <w:pPr>
      <w:ind w:leftChars="200" w:left="480"/>
    </w:pPr>
    <w:rPr>
      <w:rFonts w:ascii="Calibri" w:hAnsi="Calibri"/>
      <w:szCs w:val="22"/>
    </w:rPr>
  </w:style>
  <w:style w:type="numbering" w:customStyle="1" w:styleId="11">
    <w:name w:val="無清單11"/>
    <w:next w:val="a3"/>
    <w:uiPriority w:val="99"/>
    <w:semiHidden/>
    <w:unhideWhenUsed/>
    <w:rsid w:val="00D0302B"/>
  </w:style>
  <w:style w:type="table" w:customStyle="1" w:styleId="10">
    <w:name w:val="表格格線1"/>
    <w:basedOn w:val="a2"/>
    <w:next w:val="ac"/>
    <w:uiPriority w:val="59"/>
    <w:rsid w:val="00D0302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D030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rsid w:val="00D0302B"/>
    <w:rPr>
      <w:rFonts w:ascii="細明體" w:eastAsia="細明體" w:hAnsi="細明體"/>
      <w:sz w:val="24"/>
      <w:szCs w:val="24"/>
      <w:lang w:val="x-none" w:eastAsia="x-none"/>
    </w:rPr>
  </w:style>
  <w:style w:type="paragraph" w:styleId="Web">
    <w:name w:val="Normal (Web)"/>
    <w:basedOn w:val="a0"/>
    <w:rsid w:val="00D0302B"/>
    <w:pPr>
      <w:widowControl/>
      <w:spacing w:before="100" w:beforeAutospacing="1" w:after="100" w:afterAutospacing="1"/>
    </w:pPr>
    <w:rPr>
      <w:rFonts w:ascii="Arial Unicode MS" w:eastAsia="Arial Unicode MS" w:hAnsi="Arial Unicode MS"/>
      <w:kern w:val="0"/>
    </w:rPr>
  </w:style>
  <w:style w:type="paragraph" w:styleId="af1">
    <w:name w:val="Note Heading"/>
    <w:basedOn w:val="a0"/>
    <w:next w:val="a0"/>
    <w:link w:val="af2"/>
    <w:uiPriority w:val="99"/>
    <w:rsid w:val="00D0302B"/>
    <w:pPr>
      <w:jc w:val="center"/>
    </w:pPr>
    <w:rPr>
      <w:rFonts w:ascii="標楷體" w:eastAsia="標楷體"/>
      <w:lang w:val="x-none" w:eastAsia="x-none"/>
    </w:rPr>
  </w:style>
  <w:style w:type="character" w:customStyle="1" w:styleId="af2">
    <w:name w:val="註釋標題 字元"/>
    <w:link w:val="af1"/>
    <w:uiPriority w:val="99"/>
    <w:rsid w:val="00D0302B"/>
    <w:rPr>
      <w:rFonts w:ascii="標楷體" w:eastAsia="標楷體"/>
      <w:kern w:val="2"/>
      <w:sz w:val="24"/>
      <w:szCs w:val="24"/>
      <w:lang w:val="x-none" w:eastAsia="x-none"/>
    </w:rPr>
  </w:style>
  <w:style w:type="character" w:styleId="af3">
    <w:name w:val="Hyperlink"/>
    <w:uiPriority w:val="99"/>
    <w:unhideWhenUsed/>
    <w:rsid w:val="00D0302B"/>
    <w:rPr>
      <w:color w:val="0000FF"/>
      <w:u w:val="single"/>
    </w:rPr>
  </w:style>
  <w:style w:type="paragraph" w:customStyle="1" w:styleId="af4">
    <w:name w:val="內涵新"/>
    <w:basedOn w:val="a0"/>
    <w:link w:val="af5"/>
    <w:qFormat/>
    <w:rsid w:val="00D0302B"/>
    <w:pPr>
      <w:snapToGrid w:val="0"/>
      <w:spacing w:beforeLines="100" w:before="100"/>
      <w:ind w:leftChars="175" w:left="425" w:hangingChars="250" w:hanging="250"/>
    </w:pPr>
    <w:rPr>
      <w:rFonts w:eastAsia="標楷體"/>
      <w:lang w:val="x-none" w:eastAsia="x-none"/>
    </w:rPr>
  </w:style>
  <w:style w:type="character" w:customStyle="1" w:styleId="af5">
    <w:name w:val="內涵新 字元"/>
    <w:link w:val="af4"/>
    <w:rsid w:val="00D0302B"/>
    <w:rPr>
      <w:rFonts w:eastAsia="標楷體"/>
      <w:kern w:val="2"/>
      <w:sz w:val="24"/>
      <w:szCs w:val="24"/>
      <w:lang w:val="x-none" w:eastAsia="x-none"/>
    </w:rPr>
  </w:style>
  <w:style w:type="paragraph" w:styleId="a">
    <w:name w:val="List Bullet"/>
    <w:basedOn w:val="a0"/>
    <w:rsid w:val="00D0302B"/>
    <w:pPr>
      <w:numPr>
        <w:numId w:val="1"/>
      </w:numPr>
    </w:pPr>
  </w:style>
  <w:style w:type="character" w:styleId="af6">
    <w:name w:val="page number"/>
    <w:rsid w:val="00D0302B"/>
  </w:style>
  <w:style w:type="paragraph" w:styleId="af7">
    <w:name w:val="Date"/>
    <w:basedOn w:val="a0"/>
    <w:next w:val="a0"/>
    <w:link w:val="af8"/>
    <w:uiPriority w:val="99"/>
    <w:unhideWhenUsed/>
    <w:rsid w:val="00D0302B"/>
    <w:pPr>
      <w:jc w:val="right"/>
    </w:pPr>
    <w:rPr>
      <w:szCs w:val="20"/>
    </w:rPr>
  </w:style>
  <w:style w:type="character" w:customStyle="1" w:styleId="af8">
    <w:name w:val="日期 字元"/>
    <w:link w:val="af7"/>
    <w:uiPriority w:val="99"/>
    <w:rsid w:val="00D0302B"/>
    <w:rPr>
      <w:kern w:val="2"/>
      <w:sz w:val="24"/>
    </w:rPr>
  </w:style>
  <w:style w:type="table" w:customStyle="1" w:styleId="110">
    <w:name w:val="表格格線11"/>
    <w:basedOn w:val="a2"/>
    <w:next w:val="ac"/>
    <w:uiPriority w:val="59"/>
    <w:rsid w:val="00D0302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losing"/>
    <w:basedOn w:val="a0"/>
    <w:link w:val="afa"/>
    <w:rsid w:val="00D0302B"/>
    <w:pPr>
      <w:ind w:leftChars="1800" w:left="100"/>
    </w:pPr>
    <w:rPr>
      <w:rFonts w:ascii="標楷體" w:eastAsia="標楷體" w:hAnsi="標楷體"/>
      <w:bCs/>
    </w:rPr>
  </w:style>
  <w:style w:type="character" w:customStyle="1" w:styleId="afa">
    <w:name w:val="結語 字元"/>
    <w:link w:val="af9"/>
    <w:rsid w:val="00D0302B"/>
    <w:rPr>
      <w:rFonts w:ascii="標楷體" w:eastAsia="標楷體" w:hAnsi="標楷體"/>
      <w:bCs/>
      <w:kern w:val="2"/>
      <w:sz w:val="24"/>
      <w:szCs w:val="24"/>
    </w:rPr>
  </w:style>
  <w:style w:type="table" w:customStyle="1" w:styleId="2">
    <w:name w:val="表格格線2"/>
    <w:basedOn w:val="a2"/>
    <w:next w:val="ac"/>
    <w:uiPriority w:val="59"/>
    <w:rsid w:val="00D0302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link w:val="afc"/>
    <w:uiPriority w:val="1"/>
    <w:qFormat/>
    <w:rsid w:val="00D0302B"/>
    <w:rPr>
      <w:rFonts w:ascii="Calibri" w:hAnsi="Calibri"/>
      <w:sz w:val="22"/>
      <w:szCs w:val="22"/>
    </w:rPr>
  </w:style>
  <w:style w:type="character" w:customStyle="1" w:styleId="afc">
    <w:name w:val="無間距 字元"/>
    <w:link w:val="afb"/>
    <w:uiPriority w:val="1"/>
    <w:rsid w:val="00D0302B"/>
    <w:rPr>
      <w:rFonts w:ascii="Calibri" w:hAnsi="Calibri"/>
      <w:sz w:val="22"/>
      <w:szCs w:val="22"/>
    </w:rPr>
  </w:style>
  <w:style w:type="character" w:customStyle="1" w:styleId="af0">
    <w:name w:val="清單段落 字元"/>
    <w:link w:val="af"/>
    <w:uiPriority w:val="34"/>
    <w:rsid w:val="0035778C"/>
    <w:rPr>
      <w:rFonts w:ascii="Calibri" w:hAnsi="Calibri"/>
      <w:kern w:val="2"/>
      <w:sz w:val="24"/>
      <w:szCs w:val="22"/>
    </w:rPr>
  </w:style>
  <w:style w:type="table" w:customStyle="1" w:styleId="31">
    <w:name w:val="表格格線3"/>
    <w:basedOn w:val="a2"/>
    <w:next w:val="ac"/>
    <w:uiPriority w:val="59"/>
    <w:rsid w:val="00823DE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Light List"/>
    <w:basedOn w:val="a2"/>
    <w:uiPriority w:val="61"/>
    <w:rsid w:val="002000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e">
    <w:name w:val="Emphasis"/>
    <w:basedOn w:val="a1"/>
    <w:uiPriority w:val="20"/>
    <w:qFormat/>
    <w:rsid w:val="00F45F6F"/>
    <w:rPr>
      <w:i/>
      <w:iCs/>
    </w:rPr>
  </w:style>
  <w:style w:type="character" w:customStyle="1" w:styleId="30">
    <w:name w:val="標題 3 字元"/>
    <w:basedOn w:val="a1"/>
    <w:link w:val="3"/>
    <w:uiPriority w:val="9"/>
    <w:rsid w:val="00943109"/>
    <w:rPr>
      <w:rFonts w:ascii="新細明體" w:hAnsi="新細明體" w:cs="新細明體"/>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52319">
      <w:bodyDiv w:val="1"/>
      <w:marLeft w:val="0"/>
      <w:marRight w:val="0"/>
      <w:marTop w:val="0"/>
      <w:marBottom w:val="0"/>
      <w:divBdr>
        <w:top w:val="none" w:sz="0" w:space="0" w:color="auto"/>
        <w:left w:val="none" w:sz="0" w:space="0" w:color="auto"/>
        <w:bottom w:val="none" w:sz="0" w:space="0" w:color="auto"/>
        <w:right w:val="none" w:sz="0" w:space="0" w:color="auto"/>
      </w:divBdr>
    </w:div>
    <w:div w:id="576398515">
      <w:bodyDiv w:val="1"/>
      <w:marLeft w:val="0"/>
      <w:marRight w:val="0"/>
      <w:marTop w:val="0"/>
      <w:marBottom w:val="0"/>
      <w:divBdr>
        <w:top w:val="none" w:sz="0" w:space="0" w:color="auto"/>
        <w:left w:val="none" w:sz="0" w:space="0" w:color="auto"/>
        <w:bottom w:val="none" w:sz="0" w:space="0" w:color="auto"/>
        <w:right w:val="none" w:sz="0" w:space="0" w:color="auto"/>
      </w:divBdr>
    </w:div>
    <w:div w:id="665741934">
      <w:bodyDiv w:val="1"/>
      <w:marLeft w:val="0"/>
      <w:marRight w:val="0"/>
      <w:marTop w:val="0"/>
      <w:marBottom w:val="0"/>
      <w:divBdr>
        <w:top w:val="none" w:sz="0" w:space="0" w:color="auto"/>
        <w:left w:val="none" w:sz="0" w:space="0" w:color="auto"/>
        <w:bottom w:val="none" w:sz="0" w:space="0" w:color="auto"/>
        <w:right w:val="none" w:sz="0" w:space="0" w:color="auto"/>
      </w:divBdr>
    </w:div>
    <w:div w:id="929503342">
      <w:bodyDiv w:val="1"/>
      <w:marLeft w:val="0"/>
      <w:marRight w:val="0"/>
      <w:marTop w:val="0"/>
      <w:marBottom w:val="0"/>
      <w:divBdr>
        <w:top w:val="none" w:sz="0" w:space="0" w:color="auto"/>
        <w:left w:val="none" w:sz="0" w:space="0" w:color="auto"/>
        <w:bottom w:val="none" w:sz="0" w:space="0" w:color="auto"/>
        <w:right w:val="none" w:sz="0" w:space="0" w:color="auto"/>
      </w:divBdr>
    </w:div>
    <w:div w:id="1010450239">
      <w:bodyDiv w:val="1"/>
      <w:marLeft w:val="0"/>
      <w:marRight w:val="0"/>
      <w:marTop w:val="0"/>
      <w:marBottom w:val="0"/>
      <w:divBdr>
        <w:top w:val="none" w:sz="0" w:space="0" w:color="auto"/>
        <w:left w:val="none" w:sz="0" w:space="0" w:color="auto"/>
        <w:bottom w:val="none" w:sz="0" w:space="0" w:color="auto"/>
        <w:right w:val="none" w:sz="0" w:space="0" w:color="auto"/>
      </w:divBdr>
    </w:div>
    <w:div w:id="1194461804">
      <w:bodyDiv w:val="1"/>
      <w:marLeft w:val="0"/>
      <w:marRight w:val="0"/>
      <w:marTop w:val="0"/>
      <w:marBottom w:val="0"/>
      <w:divBdr>
        <w:top w:val="none" w:sz="0" w:space="0" w:color="auto"/>
        <w:left w:val="none" w:sz="0" w:space="0" w:color="auto"/>
        <w:bottom w:val="none" w:sz="0" w:space="0" w:color="auto"/>
        <w:right w:val="none" w:sz="0" w:space="0" w:color="auto"/>
      </w:divBdr>
    </w:div>
    <w:div w:id="1550998618">
      <w:bodyDiv w:val="1"/>
      <w:marLeft w:val="0"/>
      <w:marRight w:val="0"/>
      <w:marTop w:val="0"/>
      <w:marBottom w:val="0"/>
      <w:divBdr>
        <w:top w:val="none" w:sz="0" w:space="0" w:color="auto"/>
        <w:left w:val="none" w:sz="0" w:space="0" w:color="auto"/>
        <w:bottom w:val="none" w:sz="0" w:space="0" w:color="auto"/>
        <w:right w:val="none" w:sz="0" w:space="0" w:color="auto"/>
      </w:divBdr>
    </w:div>
    <w:div w:id="1729569903">
      <w:bodyDiv w:val="1"/>
      <w:marLeft w:val="0"/>
      <w:marRight w:val="0"/>
      <w:marTop w:val="0"/>
      <w:marBottom w:val="0"/>
      <w:divBdr>
        <w:top w:val="none" w:sz="0" w:space="0" w:color="auto"/>
        <w:left w:val="none" w:sz="0" w:space="0" w:color="auto"/>
        <w:bottom w:val="none" w:sz="0" w:space="0" w:color="auto"/>
        <w:right w:val="none" w:sz="0" w:space="0" w:color="auto"/>
      </w:divBdr>
    </w:div>
    <w:div w:id="1880970854">
      <w:bodyDiv w:val="1"/>
      <w:marLeft w:val="0"/>
      <w:marRight w:val="0"/>
      <w:marTop w:val="0"/>
      <w:marBottom w:val="0"/>
      <w:divBdr>
        <w:top w:val="none" w:sz="0" w:space="0" w:color="auto"/>
        <w:left w:val="none" w:sz="0" w:space="0" w:color="auto"/>
        <w:bottom w:val="none" w:sz="0" w:space="0" w:color="auto"/>
        <w:right w:val="none" w:sz="0" w:space="0" w:color="auto"/>
      </w:divBdr>
    </w:div>
    <w:div w:id="1976370562">
      <w:bodyDiv w:val="1"/>
      <w:marLeft w:val="0"/>
      <w:marRight w:val="0"/>
      <w:marTop w:val="0"/>
      <w:marBottom w:val="0"/>
      <w:divBdr>
        <w:top w:val="none" w:sz="0" w:space="0" w:color="auto"/>
        <w:left w:val="none" w:sz="0" w:space="0" w:color="auto"/>
        <w:bottom w:val="none" w:sz="0" w:space="0" w:color="auto"/>
        <w:right w:val="none" w:sz="0" w:space="0" w:color="auto"/>
      </w:divBdr>
    </w:div>
    <w:div w:id="20284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CA41F-0EFF-4D7D-B02B-DE5B25500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1976</Words>
  <Characters>315</Characters>
  <Application>Microsoft Office Word</Application>
  <DocSecurity>4</DocSecurity>
  <Lines>2</Lines>
  <Paragraphs>4</Paragraphs>
  <ScaleCrop>false</ScaleCrop>
  <Company>Andao</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屏東縣99學年度國民中小學特殊教育班級增減班審查會</dc:title>
  <dc:creator>黃惠屏</dc:creator>
  <cp:lastModifiedBy>username</cp:lastModifiedBy>
  <cp:revision>2</cp:revision>
  <cp:lastPrinted>2022-07-06T01:29:00Z</cp:lastPrinted>
  <dcterms:created xsi:type="dcterms:W3CDTF">2022-07-13T01:28:00Z</dcterms:created>
  <dcterms:modified xsi:type="dcterms:W3CDTF">2022-07-13T01:28:00Z</dcterms:modified>
</cp:coreProperties>
</file>