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0A0"/>
      </w:tblPr>
      <w:tblGrid>
        <w:gridCol w:w="501"/>
        <w:gridCol w:w="1345"/>
        <w:gridCol w:w="271"/>
        <w:gridCol w:w="577"/>
        <w:gridCol w:w="643"/>
        <w:gridCol w:w="207"/>
        <w:gridCol w:w="990"/>
        <w:gridCol w:w="144"/>
        <w:gridCol w:w="857"/>
        <w:gridCol w:w="979"/>
        <w:gridCol w:w="578"/>
        <w:gridCol w:w="1042"/>
        <w:gridCol w:w="285"/>
        <w:gridCol w:w="1361"/>
      </w:tblGrid>
      <w:tr w:rsidR="00AE4C61" w:rsidRPr="005F4D57" w:rsidTr="003510AB">
        <w:trPr>
          <w:gridBefore w:val="3"/>
          <w:gridAfter w:val="2"/>
          <w:wBefore w:w="2117" w:type="dxa"/>
          <w:wAfter w:w="1646" w:type="dxa"/>
          <w:tblHeader/>
          <w:jc w:val="center"/>
        </w:trPr>
        <w:tc>
          <w:tcPr>
            <w:tcW w:w="1220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rPr>
                <w:rFonts w:ascii="新細明體" w:eastAsia="標楷體"/>
                <w:b/>
                <w:sz w:val="32"/>
                <w:szCs w:val="24"/>
              </w:rPr>
            </w:pPr>
            <w:r w:rsidRPr="005F4D57">
              <w:rPr>
                <w:noProof/>
              </w:rPr>
              <w:pict>
                <v:rect id="矩形 1" o:spid="_x0000_s1027" style="position:absolute;margin-left:-95.7pt;margin-top:0;width:55.2pt;height:2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" stroked="f">
                  <v:textbox>
                    <w:txbxContent>
                      <w:p w:rsidR="00AE4C61" w:rsidRDefault="00AE4C61" w:rsidP="00AE4C61">
                        <w:pPr>
                          <w:rPr>
                            <w:b/>
                            <w:bCs/>
                          </w:rPr>
                        </w:pPr>
                        <w:r w:rsidRPr="009B4098">
                          <w:rPr>
                            <w:rFonts w:hint="eastAsia"/>
                            <w:bCs/>
                          </w:rPr>
                          <w:t>附表</w:t>
                        </w:r>
                        <w:r w:rsidRPr="009B4098">
                          <w:rPr>
                            <w:rFonts w:ascii="標楷體" w:hAnsi="標楷體"/>
                            <w:bCs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Pr="005F4D57">
              <w:rPr>
                <w:noProof/>
              </w:rPr>
              <w:pict>
                <v:rect id="矩形 2" o:spid="_x0000_s1026" style="position:absolute;margin-left:412.75pt;margin-top:6.25pt;width:1in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" stroked="f">
                  <v:textbox>
                    <w:txbxContent>
                      <w:p w:rsidR="00AE4C61" w:rsidRDefault="00AE4C61" w:rsidP="00AE4C61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197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b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b/>
                <w:sz w:val="32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b/>
                <w:szCs w:val="24"/>
                <w:bdr w:val="single" w:sz="4" w:space="0" w:color="auto" w:frame="1"/>
              </w:rPr>
            </w:pPr>
          </w:p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szCs w:val="24"/>
              </w:rPr>
            </w:pPr>
            <w:proofErr w:type="gramStart"/>
            <w:r w:rsidRPr="005F4D57">
              <w:rPr>
                <w:rFonts w:ascii="新細明體" w:eastAsia="標楷體" w:hAnsi="新細明體" w:hint="eastAsia"/>
                <w:szCs w:val="24"/>
                <w:bdr w:val="single" w:sz="4" w:space="0" w:color="auto" w:frame="1"/>
              </w:rPr>
              <w:t>ˇ</w:t>
            </w:r>
            <w:proofErr w:type="gramEnd"/>
            <w:r w:rsidRPr="005F4D57">
              <w:rPr>
                <w:rFonts w:ascii="新細明體" w:eastAsia="標楷體" w:hAnsi="新細明體" w:hint="eastAsia"/>
                <w:szCs w:val="24"/>
              </w:rPr>
              <w:t>申請表</w:t>
            </w:r>
          </w:p>
        </w:tc>
      </w:tr>
      <w:tr w:rsidR="00AE4C61" w:rsidRPr="005F4D57" w:rsidTr="003510AB">
        <w:trPr>
          <w:gridBefore w:val="3"/>
          <w:gridAfter w:val="2"/>
          <w:wBefore w:w="2117" w:type="dxa"/>
          <w:wAfter w:w="1646" w:type="dxa"/>
          <w:cantSplit/>
          <w:tblHeader/>
          <w:jc w:val="center"/>
        </w:trPr>
        <w:tc>
          <w:tcPr>
            <w:tcW w:w="4397" w:type="dxa"/>
            <w:gridSpan w:val="7"/>
          </w:tcPr>
          <w:p w:rsidR="00AE4C61" w:rsidRPr="005F4D57" w:rsidRDefault="00AE4C61" w:rsidP="003510AB">
            <w:pPr>
              <w:adjustRightInd w:val="0"/>
              <w:spacing w:line="320" w:lineRule="exact"/>
              <w:rPr>
                <w:rFonts w:ascii="新細明體" w:eastAsia="標楷體"/>
                <w:b/>
                <w:sz w:val="32"/>
                <w:szCs w:val="24"/>
              </w:rPr>
            </w:pPr>
            <w:r w:rsidRPr="005F4D57">
              <w:rPr>
                <w:rFonts w:ascii="新細明體" w:eastAsia="標楷體" w:hAnsi="新細明體"/>
                <w:sz w:val="32"/>
                <w:szCs w:val="22"/>
              </w:rPr>
              <w:t xml:space="preserve"> </w:t>
            </w:r>
            <w:r w:rsidRPr="005F4D57">
              <w:rPr>
                <w:rFonts w:ascii="新細明體" w:eastAsia="標楷體" w:hAnsi="新細明體" w:hint="eastAsia"/>
                <w:b/>
                <w:sz w:val="32"/>
                <w:szCs w:val="22"/>
              </w:rPr>
              <w:t>教育部補助計畫項目經費</w:t>
            </w:r>
          </w:p>
        </w:tc>
        <w:tc>
          <w:tcPr>
            <w:tcW w:w="1620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gridBefore w:val="3"/>
          <w:gridAfter w:val="2"/>
          <w:wBefore w:w="2117" w:type="dxa"/>
          <w:wAfter w:w="1646" w:type="dxa"/>
          <w:tblHeader/>
          <w:jc w:val="center"/>
        </w:trPr>
        <w:tc>
          <w:tcPr>
            <w:tcW w:w="1220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sz w:val="32"/>
                <w:szCs w:val="24"/>
              </w:rPr>
            </w:pPr>
          </w:p>
        </w:tc>
        <w:tc>
          <w:tcPr>
            <w:tcW w:w="1197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sz w:val="32"/>
                <w:szCs w:val="24"/>
              </w:rPr>
            </w:pPr>
          </w:p>
        </w:tc>
        <w:tc>
          <w:tcPr>
            <w:tcW w:w="1980" w:type="dxa"/>
            <w:gridSpan w:val="3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sz w:val="32"/>
                <w:szCs w:val="24"/>
              </w:rPr>
            </w:pPr>
          </w:p>
        </w:tc>
        <w:tc>
          <w:tcPr>
            <w:tcW w:w="1620" w:type="dxa"/>
            <w:gridSpan w:val="2"/>
          </w:tcPr>
          <w:p w:rsidR="00AE4C61" w:rsidRPr="005F4D57" w:rsidRDefault="00AE4C61" w:rsidP="003510AB">
            <w:pPr>
              <w:adjustRightInd w:val="0"/>
              <w:spacing w:line="320" w:lineRule="exact"/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4"/>
              </w:rPr>
              <w:t>□核定表</w:t>
            </w:r>
          </w:p>
        </w:tc>
      </w:tr>
      <w:tr w:rsidR="00AE4C61" w:rsidRPr="005F4D57" w:rsidTr="003510AB">
        <w:trPr>
          <w:cantSplit/>
          <w:tblHeader/>
          <w:jc w:val="center"/>
        </w:trPr>
        <w:tc>
          <w:tcPr>
            <w:tcW w:w="5535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AE4C61" w:rsidRPr="005F4D57" w:rsidRDefault="00AE4C61" w:rsidP="003510AB">
            <w:pPr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申請單位：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</w:t>
            </w:r>
          </w:p>
        </w:tc>
        <w:tc>
          <w:tcPr>
            <w:tcW w:w="4245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ind w:left="-26" w:firstLine="26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計畫名稱：</w:t>
            </w:r>
          </w:p>
        </w:tc>
      </w:tr>
      <w:tr w:rsidR="00AE4C61" w:rsidRPr="005F4D57" w:rsidTr="003510AB">
        <w:trPr>
          <w:cantSplit/>
          <w:tblHeader/>
          <w:jc w:val="center"/>
        </w:trPr>
        <w:tc>
          <w:tcPr>
            <w:tcW w:w="9780" w:type="dxa"/>
            <w:gridSpan w:val="14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ind w:left="-26" w:firstLine="26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計畫期程：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年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月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日至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年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月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日</w:t>
            </w:r>
          </w:p>
        </w:tc>
      </w:tr>
      <w:tr w:rsidR="00AE4C61" w:rsidRPr="005F4D57" w:rsidTr="003510AB">
        <w:trPr>
          <w:cantSplit/>
          <w:tblHeader/>
          <w:jc w:val="center"/>
        </w:trPr>
        <w:tc>
          <w:tcPr>
            <w:tcW w:w="97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計畫經費總額：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元，申請金額：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元，自籌款：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元</w:t>
            </w:r>
          </w:p>
        </w:tc>
      </w:tr>
      <w:tr w:rsidR="00AE4C61" w:rsidRPr="005F4D57" w:rsidTr="003510AB">
        <w:trPr>
          <w:cantSplit/>
          <w:jc w:val="center"/>
        </w:trPr>
        <w:tc>
          <w:tcPr>
            <w:tcW w:w="9780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ind w:left="3780" w:hanging="3780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擬向其他機關與民間團體申請補助：□無□有</w:t>
            </w:r>
          </w:p>
          <w:p w:rsidR="00AE4C61" w:rsidRPr="005F4D57" w:rsidRDefault="00AE4C61" w:rsidP="003510AB">
            <w:pPr>
              <w:ind w:left="3780" w:hanging="3780"/>
              <w:rPr>
                <w:rFonts w:ascii="新細明體" w:eastAsia="標楷體"/>
                <w:szCs w:val="22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（請註明其他機關與民間團體申請補助經費之項目及金額）</w:t>
            </w:r>
          </w:p>
          <w:p w:rsidR="00AE4C61" w:rsidRPr="005F4D57" w:rsidRDefault="00AE4C61" w:rsidP="003510AB">
            <w:pPr>
              <w:ind w:firstLine="540"/>
              <w:rPr>
                <w:rFonts w:ascii="新細明體" w:eastAsia="標楷體"/>
                <w:szCs w:val="22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教育部：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元，補助項目及金額：</w:t>
            </w:r>
          </w:p>
          <w:p w:rsidR="00AE4C61" w:rsidRPr="005F4D57" w:rsidRDefault="00AE4C61" w:rsidP="003510AB">
            <w:pPr>
              <w:ind w:firstLineChars="527" w:firstLine="1265"/>
              <w:rPr>
                <w:rFonts w:ascii="新細明體" w:eastAsia="標楷體"/>
                <w:b/>
                <w:szCs w:val="24"/>
                <w:shd w:val="pct15" w:color="auto" w:fill="FFFFFF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：…</w:t>
            </w:r>
            <w:proofErr w:type="gramStart"/>
            <w:r w:rsidRPr="005F4D57">
              <w:rPr>
                <w:rFonts w:ascii="新細明體" w:eastAsia="標楷體" w:hAnsi="新細明體" w:hint="eastAsia"/>
                <w:szCs w:val="22"/>
              </w:rPr>
              <w:t>……………</w:t>
            </w:r>
            <w:r>
              <w:rPr>
                <w:rFonts w:ascii="新細明體" w:eastAsia="標楷體" w:hAnsi="新細明體"/>
                <w:szCs w:val="22"/>
              </w:rPr>
              <w:t>…</w:t>
            </w:r>
            <w:proofErr w:type="gramEnd"/>
            <w:r w:rsidRPr="005F4D57">
              <w:rPr>
                <w:rFonts w:ascii="新細明體" w:eastAsia="標楷體" w:hAnsi="新細明體" w:hint="eastAsia"/>
                <w:szCs w:val="22"/>
              </w:rPr>
              <w:t>元，補助項目及金額：</w:t>
            </w:r>
          </w:p>
        </w:tc>
      </w:tr>
      <w:tr w:rsidR="00AE4C61" w:rsidRPr="005F4D57" w:rsidTr="003510AB">
        <w:trPr>
          <w:cantSplit/>
          <w:jc w:val="center"/>
        </w:trPr>
        <w:tc>
          <w:tcPr>
            <w:tcW w:w="184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經費項目</w:t>
            </w:r>
          </w:p>
        </w:tc>
        <w:tc>
          <w:tcPr>
            <w:tcW w:w="5246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計畫經費明細</w:t>
            </w:r>
          </w:p>
        </w:tc>
        <w:tc>
          <w:tcPr>
            <w:tcW w:w="26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b/>
                <w:szCs w:val="24"/>
                <w:shd w:val="pct15" w:color="auto" w:fill="FFFFFF"/>
              </w:rPr>
            </w:pPr>
            <w:r w:rsidRPr="005F4D57">
              <w:rPr>
                <w:rFonts w:ascii="新細明體" w:eastAsia="標楷體" w:hAnsi="新細明體" w:hint="eastAsia"/>
                <w:b/>
                <w:szCs w:val="22"/>
                <w:shd w:val="pct15" w:color="auto" w:fill="FFFFFF"/>
              </w:rPr>
              <w:t>教育部核定計畫經費</w:t>
            </w:r>
          </w:p>
          <w:p w:rsidR="00AE4C61" w:rsidRPr="005F4D57" w:rsidRDefault="00AE4C61" w:rsidP="003510AB">
            <w:pPr>
              <w:jc w:val="center"/>
              <w:rPr>
                <w:rFonts w:ascii="新細明體" w:eastAsia="標楷體"/>
                <w:b/>
                <w:szCs w:val="24"/>
                <w:shd w:val="pct15" w:color="auto" w:fill="FFFFFF"/>
              </w:rPr>
            </w:pPr>
            <w:r w:rsidRPr="005F4D57">
              <w:rPr>
                <w:rFonts w:ascii="新細明體" w:eastAsia="標楷體" w:hAnsi="新細明體" w:hint="eastAsia"/>
                <w:b/>
                <w:szCs w:val="22"/>
                <w:shd w:val="pct15" w:color="auto" w:fill="FFFFFF"/>
              </w:rPr>
              <w:t>（申請單位請勿填寫）</w:t>
            </w:r>
          </w:p>
        </w:tc>
      </w:tr>
      <w:tr w:rsidR="00AE4C61" w:rsidRPr="005F4D57" w:rsidTr="003510AB">
        <w:trPr>
          <w:cantSplit/>
          <w:jc w:val="center"/>
        </w:trPr>
        <w:tc>
          <w:tcPr>
            <w:tcW w:w="1846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widowControl/>
              <w:rPr>
                <w:rFonts w:ascii="新細明體" w:eastAsia="標楷體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單價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數量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總價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說明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計畫金額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核定金額</w:t>
            </w:r>
          </w:p>
        </w:tc>
      </w:tr>
      <w:tr w:rsidR="00AE4C61" w:rsidRPr="005F4D57" w:rsidTr="003510AB">
        <w:trPr>
          <w:cantSplit/>
          <w:trHeight w:hRule="exact" w:val="510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業</w:t>
            </w:r>
          </w:p>
          <w:p w:rsidR="00AE4C61" w:rsidRPr="005F4D57" w:rsidRDefault="00AE4C61" w:rsidP="003510AB">
            <w:pPr>
              <w:snapToGrid w:val="0"/>
              <w:spacing w:line="240" w:lineRule="exact"/>
              <w:jc w:val="center"/>
              <w:rPr>
                <w:rFonts w:ascii="新細明體" w:eastAsia="標楷體"/>
                <w:szCs w:val="22"/>
              </w:rPr>
            </w:pPr>
            <w:proofErr w:type="gramStart"/>
            <w:r w:rsidRPr="005F4D57">
              <w:rPr>
                <w:rFonts w:ascii="新細明體" w:eastAsia="標楷體" w:hAnsi="新細明體" w:hint="eastAsia"/>
                <w:szCs w:val="22"/>
              </w:rPr>
              <w:t>務</w:t>
            </w:r>
            <w:proofErr w:type="gramEnd"/>
          </w:p>
          <w:p w:rsidR="00AE4C61" w:rsidRPr="005F4D57" w:rsidRDefault="00AE4C61" w:rsidP="003510AB">
            <w:pPr>
              <w:snapToGrid w:val="0"/>
              <w:spacing w:line="240" w:lineRule="exact"/>
              <w:jc w:val="center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費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Default="00AE4C61" w:rsidP="003510AB">
            <w:pPr>
              <w:snapToGrid w:val="0"/>
              <w:spacing w:line="240" w:lineRule="exact"/>
              <w:ind w:left="-29" w:firstLine="26"/>
              <w:rPr>
                <w:rFonts w:ascii="標楷體" w:eastAsia="標楷體" w:hAnsi="標楷體"/>
                <w:szCs w:val="24"/>
              </w:rPr>
            </w:pPr>
            <w:r w:rsidRPr="00BE2850">
              <w:rPr>
                <w:rFonts w:ascii="標楷體" w:eastAsia="標楷體" w:hAnsi="標楷體" w:hint="eastAsia"/>
                <w:szCs w:val="24"/>
              </w:rPr>
              <w:t>講座鐘點費</w:t>
            </w:r>
          </w:p>
          <w:p w:rsidR="00AE4C61" w:rsidRPr="005F4D57" w:rsidRDefault="00AE4C61" w:rsidP="003510AB">
            <w:pPr>
              <w:snapToGrid w:val="0"/>
              <w:spacing w:line="240" w:lineRule="exact"/>
              <w:ind w:left="-29" w:firstLine="26"/>
              <w:rPr>
                <w:rFonts w:ascii="新細明體" w:eastAsia="標楷體"/>
                <w:szCs w:val="24"/>
              </w:rPr>
            </w:pPr>
            <w:r w:rsidRPr="00542FE3">
              <w:rPr>
                <w:rFonts w:ascii="新細明體" w:eastAsia="標楷體" w:hint="eastAsia"/>
                <w:szCs w:val="24"/>
              </w:rPr>
              <w:t>(</w:t>
            </w:r>
            <w:r w:rsidRPr="00542FE3">
              <w:rPr>
                <w:rFonts w:ascii="新細明體" w:eastAsia="標楷體" w:hint="eastAsia"/>
                <w:szCs w:val="24"/>
              </w:rPr>
              <w:t>外聘</w:t>
            </w:r>
            <w:r w:rsidRPr="00542FE3">
              <w:rPr>
                <w:rFonts w:ascii="新細明體" w:eastAsia="標楷體" w:hint="eastAsia"/>
                <w:szCs w:val="24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42FE3" w:rsidRDefault="00AE4C61" w:rsidP="003510AB">
            <w:pPr>
              <w:jc w:val="both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 w:val="20"/>
              </w:rPr>
            </w:pPr>
            <w:r w:rsidRPr="00B3470C">
              <w:rPr>
                <w:rFonts w:ascii="新細明體" w:hAnsi="新細明體" w:hint="eastAsia"/>
                <w:sz w:val="20"/>
              </w:rPr>
              <w:t>依講座鐘點費</w:t>
            </w:r>
            <w:proofErr w:type="gramStart"/>
            <w:r w:rsidRPr="00B3470C">
              <w:rPr>
                <w:rFonts w:ascii="新細明體" w:hAnsi="新細明體" w:hint="eastAsia"/>
                <w:sz w:val="20"/>
              </w:rPr>
              <w:t>支給表辦理</w:t>
            </w:r>
            <w:proofErr w:type="gramEnd"/>
            <w:r w:rsidRPr="00B3470C">
              <w:rPr>
                <w:rFonts w:ascii="新細明體" w:hAnsi="新細明體" w:hint="eastAsia"/>
                <w:sz w:val="20"/>
              </w:rPr>
              <w:t>。</w:t>
            </w:r>
          </w:p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Cs w:val="24"/>
              </w:rPr>
            </w:pPr>
            <w:r w:rsidRPr="00B3470C">
              <w:rPr>
                <w:rFonts w:ascii="新細明體" w:hAnsi="新細明體" w:hint="eastAsia"/>
                <w:sz w:val="20"/>
              </w:rPr>
              <w:t>(補助上限每小時1千元)</w:t>
            </w:r>
          </w:p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 w:hint="eastAsia"/>
                <w:szCs w:val="24"/>
              </w:rPr>
            </w:pPr>
            <w:r w:rsidRPr="00B3470C">
              <w:rPr>
                <w:rFonts w:ascii="新細明體" w:hAnsi="新細明體" w:hint="eastAsia"/>
                <w:szCs w:val="24"/>
              </w:rPr>
              <w:t>1,000m07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574"/>
          <w:jc w:val="center"/>
        </w:trPr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widowControl/>
              <w:rPr>
                <w:rFonts w:ascii="新細明體" w:eastAsia="標楷體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Default="00AE4C61" w:rsidP="003510AB">
            <w:pPr>
              <w:snapToGrid w:val="0"/>
              <w:spacing w:line="240" w:lineRule="exact"/>
              <w:ind w:left="-29" w:firstLine="26"/>
              <w:rPr>
                <w:rFonts w:ascii="標楷體" w:eastAsia="標楷體" w:hAnsi="標楷體"/>
                <w:szCs w:val="24"/>
              </w:rPr>
            </w:pPr>
            <w:r w:rsidRPr="00BE2850">
              <w:rPr>
                <w:rFonts w:ascii="標楷體" w:eastAsia="標楷體" w:hAnsi="標楷體" w:hint="eastAsia"/>
                <w:szCs w:val="24"/>
              </w:rPr>
              <w:t>講座鐘點費</w:t>
            </w:r>
          </w:p>
          <w:p w:rsidR="00AE4C61" w:rsidRPr="00542FE3" w:rsidRDefault="00AE4C61" w:rsidP="003510AB">
            <w:pPr>
              <w:snapToGrid w:val="0"/>
              <w:spacing w:line="240" w:lineRule="exact"/>
              <w:rPr>
                <w:rFonts w:ascii="標楷體" w:eastAsia="標楷體" w:hAnsi="標楷體" w:hint="eastAsia"/>
                <w:szCs w:val="24"/>
              </w:rPr>
            </w:pPr>
            <w:r w:rsidRPr="00542FE3">
              <w:rPr>
                <w:rFonts w:ascii="新細明體" w:eastAsia="標楷體" w:hint="eastAsia"/>
                <w:szCs w:val="24"/>
              </w:rPr>
              <w:t>(</w:t>
            </w:r>
            <w:proofErr w:type="gramStart"/>
            <w:r>
              <w:rPr>
                <w:rFonts w:ascii="新細明體" w:eastAsia="標楷體" w:hint="eastAsia"/>
                <w:szCs w:val="24"/>
              </w:rPr>
              <w:t>內</w:t>
            </w:r>
            <w:r w:rsidRPr="00542FE3">
              <w:rPr>
                <w:rFonts w:ascii="新細明體" w:eastAsia="標楷體" w:hint="eastAsia"/>
                <w:szCs w:val="24"/>
              </w:rPr>
              <w:t>聘</w:t>
            </w:r>
            <w:proofErr w:type="gramEnd"/>
            <w:r w:rsidRPr="00542FE3">
              <w:rPr>
                <w:rFonts w:ascii="新細明體" w:eastAsia="標楷體" w:hint="eastAsia"/>
                <w:szCs w:val="24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42FE3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b/>
                <w:szCs w:val="24"/>
                <w:shd w:val="pct15" w:color="auto" w:fill="FFFFFF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 w:val="20"/>
              </w:rPr>
            </w:pPr>
            <w:r w:rsidRPr="00B3470C">
              <w:rPr>
                <w:rFonts w:ascii="新細明體" w:hAnsi="新細明體" w:hint="eastAsia"/>
                <w:sz w:val="20"/>
              </w:rPr>
              <w:t>依講座鐘點費</w:t>
            </w:r>
            <w:proofErr w:type="gramStart"/>
            <w:r w:rsidRPr="00B3470C">
              <w:rPr>
                <w:rFonts w:ascii="新細明體" w:hAnsi="新細明體" w:hint="eastAsia"/>
                <w:sz w:val="20"/>
              </w:rPr>
              <w:t>支給表辦理</w:t>
            </w:r>
            <w:proofErr w:type="gramEnd"/>
            <w:r w:rsidRPr="00B3470C">
              <w:rPr>
                <w:rFonts w:ascii="新細明體" w:hAnsi="新細明體" w:hint="eastAsia"/>
                <w:sz w:val="20"/>
              </w:rPr>
              <w:t>。</w:t>
            </w:r>
          </w:p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Cs w:val="24"/>
              </w:rPr>
            </w:pPr>
            <w:r w:rsidRPr="00B3470C">
              <w:rPr>
                <w:rFonts w:ascii="新細明體" w:hAnsi="新細明體" w:hint="eastAsia"/>
                <w:sz w:val="20"/>
              </w:rPr>
              <w:t>(補助上限每小時1千元)</w:t>
            </w:r>
          </w:p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568"/>
          <w:jc w:val="center"/>
        </w:trPr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ind w:left="113" w:right="113"/>
              <w:jc w:val="center"/>
              <w:rPr>
                <w:rFonts w:ascii="新細明體" w:eastAsia="標楷體"/>
                <w:bCs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  <w:r w:rsidRPr="00CB17E4">
              <w:rPr>
                <w:rFonts w:ascii="新細明體" w:eastAsia="標楷體" w:hint="eastAsia"/>
                <w:szCs w:val="24"/>
              </w:rPr>
              <w:t>講義費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b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bCs/>
                <w:sz w:val="20"/>
              </w:rPr>
            </w:pPr>
            <w:r w:rsidRPr="00B3470C">
              <w:rPr>
                <w:rFonts w:ascii="新細明體" w:hAnsi="新細明體" w:hint="eastAsia"/>
                <w:bCs/>
                <w:sz w:val="20"/>
              </w:rPr>
              <w:t>請詳列課程名稱、金額及數量(補助上限每人100元)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562"/>
          <w:jc w:val="center"/>
        </w:trPr>
        <w:tc>
          <w:tcPr>
            <w:tcW w:w="501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ind w:left="113" w:right="113"/>
              <w:jc w:val="center"/>
              <w:rPr>
                <w:rFonts w:ascii="新細明體" w:eastAsia="標楷體"/>
                <w:bCs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  <w:r w:rsidRPr="00CB17E4">
              <w:rPr>
                <w:rFonts w:ascii="新細明體" w:eastAsia="標楷體" w:hint="eastAsia"/>
                <w:szCs w:val="24"/>
              </w:rPr>
              <w:t>材料費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b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bCs/>
                <w:sz w:val="20"/>
              </w:rPr>
            </w:pPr>
            <w:r w:rsidRPr="00B3470C">
              <w:rPr>
                <w:rFonts w:ascii="新細明體" w:hAnsi="新細明體" w:hint="eastAsia"/>
                <w:bCs/>
                <w:sz w:val="20"/>
              </w:rPr>
              <w:t>請詳列課程名稱、金額及數量(補助上限每人150元)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867"/>
          <w:jc w:val="center"/>
        </w:trPr>
        <w:tc>
          <w:tcPr>
            <w:tcW w:w="50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ind w:left="113" w:right="113"/>
              <w:jc w:val="center"/>
              <w:rPr>
                <w:rFonts w:ascii="新細明體" w:eastAsia="標楷體"/>
                <w:bCs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  <w:r w:rsidRPr="00CB17E4">
              <w:rPr>
                <w:rFonts w:ascii="新細明體" w:eastAsia="標楷體" w:hint="eastAsia"/>
                <w:szCs w:val="24"/>
              </w:rPr>
              <w:t>場地布置費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b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 w:val="20"/>
              </w:rPr>
            </w:pPr>
            <w:r w:rsidRPr="00B3470C">
              <w:rPr>
                <w:rFonts w:ascii="新細明體" w:hAnsi="新細明體" w:hint="eastAsia"/>
                <w:sz w:val="20"/>
              </w:rPr>
              <w:t>各項活動場地布置需要之經費支出。</w:t>
            </w:r>
          </w:p>
          <w:p w:rsidR="00AE4C61" w:rsidRPr="00B3470C" w:rsidRDefault="00AE4C61" w:rsidP="003510AB">
            <w:pPr>
              <w:snapToGrid w:val="0"/>
              <w:spacing w:line="240" w:lineRule="exact"/>
              <w:rPr>
                <w:rFonts w:ascii="新細明體" w:hAnsi="新細明體"/>
                <w:sz w:val="20"/>
              </w:rPr>
            </w:pPr>
            <w:r w:rsidRPr="00B3470C">
              <w:rPr>
                <w:rFonts w:ascii="新細明體" w:hAnsi="新細明體" w:hint="eastAsia"/>
                <w:sz w:val="20"/>
              </w:rPr>
              <w:t>(補助上限5千元)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1556"/>
          <w:jc w:val="center"/>
        </w:trPr>
        <w:tc>
          <w:tcPr>
            <w:tcW w:w="501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ind w:left="113" w:right="113"/>
              <w:jc w:val="center"/>
              <w:rPr>
                <w:rFonts w:ascii="新細明體" w:eastAsia="標楷體"/>
                <w:bCs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CB17E4" w:rsidRDefault="00AE4C61" w:rsidP="003510AB">
            <w:pPr>
              <w:snapToGrid w:val="0"/>
              <w:spacing w:line="240" w:lineRule="exact"/>
              <w:rPr>
                <w:rFonts w:ascii="新細明體" w:eastAsia="標楷體" w:hint="eastAsia"/>
                <w:szCs w:val="24"/>
              </w:rPr>
            </w:pPr>
            <w:r w:rsidRPr="00733000">
              <w:rPr>
                <w:rFonts w:ascii="新細明體" w:eastAsia="標楷體"/>
                <w:szCs w:val="24"/>
              </w:rPr>
              <w:t>雜支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b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AE4C61" w:rsidRPr="00B3470C" w:rsidRDefault="00AE4C61" w:rsidP="003510AB">
            <w:pPr>
              <w:pStyle w:val="Standard"/>
              <w:snapToGrid w:val="0"/>
              <w:spacing w:line="240" w:lineRule="exact"/>
              <w:jc w:val="both"/>
              <w:rPr>
                <w:rFonts w:ascii="新細明體" w:eastAsia="新細明體" w:hAnsi="新細明體"/>
                <w:sz w:val="20"/>
                <w:szCs w:val="20"/>
              </w:rPr>
            </w:pPr>
            <w:r w:rsidRPr="00B3470C">
              <w:rPr>
                <w:rFonts w:ascii="新細明體" w:eastAsia="新細明體" w:hAnsi="新細明體" w:hint="eastAsia"/>
                <w:sz w:val="20"/>
                <w:szCs w:val="20"/>
              </w:rPr>
              <w:t>(1)凡前項費用未列之辦公事務費用屬之。如文具用品、紙張、資訊耗材、資料夾、郵資等屬之。(2)有關雜支已涵蓋之經費項目，除特別需求外，不得重複編列。</w:t>
            </w:r>
          </w:p>
        </w:tc>
        <w:tc>
          <w:tcPr>
            <w:tcW w:w="1327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</w:tr>
      <w:tr w:rsidR="00AE4C61" w:rsidRPr="005F4D57" w:rsidTr="003510AB">
        <w:trPr>
          <w:cantSplit/>
          <w:trHeight w:hRule="exact" w:val="634"/>
          <w:jc w:val="center"/>
        </w:trPr>
        <w:tc>
          <w:tcPr>
            <w:tcW w:w="18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jc w:val="center"/>
              <w:rPr>
                <w:rFonts w:ascii="新細明體" w:eastAsia="標楷體"/>
                <w:b/>
                <w:szCs w:val="24"/>
              </w:rPr>
            </w:pPr>
            <w:r w:rsidRPr="005F4D57">
              <w:rPr>
                <w:rFonts w:ascii="新細明體" w:eastAsia="標楷體" w:hAnsi="新細明體" w:hint="eastAsia"/>
                <w:b/>
                <w:szCs w:val="22"/>
              </w:rPr>
              <w:t>合</w:t>
            </w:r>
            <w:r w:rsidRPr="005F4D57">
              <w:rPr>
                <w:rFonts w:ascii="新細明體" w:eastAsia="標楷體" w:hAnsi="新細明體"/>
                <w:b/>
                <w:szCs w:val="22"/>
              </w:rPr>
              <w:t xml:space="preserve">  </w:t>
            </w:r>
            <w:r w:rsidRPr="005F4D57">
              <w:rPr>
                <w:rFonts w:ascii="新細明體" w:eastAsia="標楷體" w:hAnsi="新細明體" w:hint="eastAsia"/>
                <w:b/>
                <w:szCs w:val="22"/>
              </w:rPr>
              <w:t>計</w:t>
            </w:r>
          </w:p>
        </w:tc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jc w:val="center"/>
              <w:rPr>
                <w:rFonts w:ascii="新細明體" w:eastAsia="標楷體"/>
                <w:szCs w:val="24"/>
                <w:shd w:val="pct15" w:color="auto" w:fill="FFFFFF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jc w:val="center"/>
              <w:rPr>
                <w:rFonts w:ascii="新細明體" w:eastAsia="標楷體"/>
                <w:szCs w:val="24"/>
                <w:shd w:val="pct15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b/>
                <w:szCs w:val="24"/>
              </w:rPr>
            </w:pP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標楷體" w:eastAsia="標楷體" w:hAnsi="標楷體"/>
                <w:sz w:val="20"/>
              </w:rPr>
            </w:pPr>
            <w:r w:rsidRPr="005F4D57">
              <w:rPr>
                <w:rFonts w:ascii="標楷體" w:eastAsia="標楷體" w:hAnsi="標楷體" w:hint="eastAsia"/>
                <w:sz w:val="20"/>
              </w:rPr>
              <w:t>核定計畫金額</w:t>
            </w:r>
          </w:p>
        </w:tc>
        <w:tc>
          <w:tcPr>
            <w:tcW w:w="1361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2F2F2"/>
          </w:tcPr>
          <w:p w:rsidR="00AE4C61" w:rsidRPr="005F4D57" w:rsidRDefault="00AE4C61" w:rsidP="003510AB">
            <w:pPr>
              <w:snapToGrid w:val="0"/>
              <w:spacing w:line="240" w:lineRule="exact"/>
              <w:ind w:left="100" w:hangingChars="50" w:hanging="100"/>
              <w:rPr>
                <w:rFonts w:ascii="標楷體" w:eastAsia="標楷體" w:hAnsi="標楷體"/>
                <w:sz w:val="20"/>
              </w:rPr>
            </w:pPr>
            <w:r w:rsidRPr="005F4D57">
              <w:rPr>
                <w:rFonts w:ascii="標楷體" w:eastAsia="標楷體" w:hAnsi="標楷體" w:hint="eastAsia"/>
                <w:sz w:val="20"/>
              </w:rPr>
              <w:t>核定補助金額</w:t>
            </w:r>
          </w:p>
        </w:tc>
      </w:tr>
      <w:tr w:rsidR="00AE4C61" w:rsidRPr="005F4D57" w:rsidTr="003510AB">
        <w:trPr>
          <w:cantSplit/>
          <w:trHeight w:hRule="exact" w:val="1199"/>
          <w:jc w:val="center"/>
        </w:trPr>
        <w:tc>
          <w:tcPr>
            <w:tcW w:w="7092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ind w:firstLineChars="100" w:firstLine="240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承辦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會計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機關長官</w:t>
            </w:r>
          </w:p>
          <w:p w:rsidR="00AE4C61" w:rsidRPr="005F4D57" w:rsidRDefault="00AE4C61" w:rsidP="003510AB">
            <w:pPr>
              <w:ind w:firstLineChars="100" w:firstLine="240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單位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單位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或負責人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教育部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教育部</w:t>
            </w:r>
          </w:p>
          <w:p w:rsidR="00AE4C61" w:rsidRPr="005F4D57" w:rsidRDefault="00AE4C61" w:rsidP="003510AB">
            <w:pPr>
              <w:snapToGrid w:val="0"/>
              <w:spacing w:line="240" w:lineRule="exact"/>
              <w:rPr>
                <w:rFonts w:ascii="新細明體" w:eastAsia="標楷體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szCs w:val="22"/>
              </w:rPr>
              <w:t>承辦人</w:t>
            </w:r>
            <w:r w:rsidRPr="005F4D57">
              <w:rPr>
                <w:rFonts w:ascii="新細明體" w:eastAsia="標楷體" w:hAnsi="新細明體"/>
                <w:szCs w:val="22"/>
              </w:rPr>
              <w:t xml:space="preserve">     </w:t>
            </w:r>
            <w:r w:rsidRPr="005F4D57">
              <w:rPr>
                <w:rFonts w:ascii="新細明體" w:eastAsia="標楷體" w:hAnsi="新細明體" w:hint="eastAsia"/>
                <w:szCs w:val="22"/>
              </w:rPr>
              <w:t>單位主管</w:t>
            </w:r>
          </w:p>
        </w:tc>
      </w:tr>
      <w:tr w:rsidR="00AE4C61" w:rsidRPr="005F4D57" w:rsidTr="003510AB">
        <w:trPr>
          <w:cantSplit/>
          <w:trHeight w:val="1375"/>
          <w:jc w:val="center"/>
        </w:trPr>
        <w:tc>
          <w:tcPr>
            <w:tcW w:w="7092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C61" w:rsidRDefault="00AE4C61" w:rsidP="003510AB">
            <w:pPr>
              <w:pStyle w:val="Standard"/>
              <w:spacing w:line="240" w:lineRule="exact"/>
              <w:jc w:val="both"/>
              <w:rPr>
                <w:rFonts w:ascii="標楷體" w:hAnsi="標楷體"/>
                <w:color w:val="000000"/>
                <w:szCs w:val="20"/>
              </w:rPr>
            </w:pPr>
            <w:r>
              <w:rPr>
                <w:rFonts w:ascii="標楷體" w:hAnsi="標楷體"/>
                <w:color w:val="000000"/>
                <w:szCs w:val="20"/>
              </w:rPr>
              <w:t>備註：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  <w:rPr>
                <w:rFonts w:ascii="標楷體" w:hAnsi="標楷體"/>
                <w:color w:val="000000"/>
                <w:szCs w:val="20"/>
              </w:rPr>
            </w:pPr>
            <w:r>
              <w:rPr>
                <w:rFonts w:ascii="標楷體" w:hAnsi="標楷體"/>
                <w:color w:val="000000"/>
                <w:szCs w:val="20"/>
              </w:rPr>
              <w:t>非屬政府機關(構)、公私立學校、特種基金及行政法人之民間團體適用。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  <w:rPr>
                <w:rFonts w:ascii="標楷體" w:hAnsi="標楷體"/>
                <w:color w:val="000000"/>
                <w:szCs w:val="20"/>
              </w:rPr>
            </w:pPr>
            <w:r>
              <w:rPr>
                <w:rFonts w:ascii="標楷體" w:hAnsi="標楷體"/>
                <w:color w:val="000000"/>
                <w:szCs w:val="20"/>
              </w:rPr>
              <w:t>各執行單位經費動支應依中央政府各項經費支用規定、本部各計畫補(捐)助要點及本要點經費編列基準表規定辦理。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  <w:rPr>
                <w:rFonts w:ascii="標楷體" w:hAnsi="標楷體"/>
                <w:color w:val="000000"/>
                <w:szCs w:val="20"/>
              </w:rPr>
            </w:pPr>
            <w:r>
              <w:rPr>
                <w:rFonts w:ascii="標楷體" w:hAnsi="標楷體"/>
                <w:color w:val="000000"/>
                <w:szCs w:val="20"/>
              </w:rPr>
              <w:t>上述中央政府經費支用規定，得</w:t>
            </w:r>
            <w:proofErr w:type="gramStart"/>
            <w:r>
              <w:rPr>
                <w:rFonts w:ascii="標楷體" w:hAnsi="標楷體"/>
                <w:color w:val="000000"/>
                <w:szCs w:val="20"/>
              </w:rPr>
              <w:t>逕</w:t>
            </w:r>
            <w:proofErr w:type="gramEnd"/>
            <w:r>
              <w:rPr>
                <w:rFonts w:ascii="標楷體" w:hAnsi="標楷體"/>
                <w:color w:val="000000"/>
                <w:szCs w:val="20"/>
              </w:rPr>
              <w:t>於「行政院主計總處網站-友</w:t>
            </w:r>
            <w:r>
              <w:rPr>
                <w:rFonts w:ascii="標楷體" w:hAnsi="標楷體"/>
                <w:color w:val="000000"/>
                <w:szCs w:val="20"/>
              </w:rPr>
              <w:lastRenderedPageBreak/>
              <w:t>善經費報支專區-內審規定」查詢參考。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  <w:rPr>
                <w:rFonts w:ascii="標楷體" w:hAnsi="標楷體"/>
                <w:color w:val="000000"/>
                <w:szCs w:val="20"/>
              </w:rPr>
            </w:pPr>
            <w:r>
              <w:rPr>
                <w:rFonts w:ascii="標楷體" w:hAnsi="標楷體"/>
                <w:color w:val="000000"/>
                <w:szCs w:val="20"/>
              </w:rPr>
              <w:t>非指定項目補(捐)助，新增二級用途別支用項目，得由執行單位</w:t>
            </w:r>
            <w:proofErr w:type="gramStart"/>
            <w:r>
              <w:rPr>
                <w:rFonts w:ascii="標楷體" w:hAnsi="標楷體"/>
                <w:color w:val="000000"/>
                <w:szCs w:val="20"/>
              </w:rPr>
              <w:t>循</w:t>
            </w:r>
            <w:proofErr w:type="gramEnd"/>
            <w:r>
              <w:rPr>
                <w:rFonts w:ascii="標楷體" w:hAnsi="標楷體"/>
                <w:color w:val="000000"/>
                <w:szCs w:val="20"/>
              </w:rPr>
              <w:t>內部行政程序自行辦理。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</w:pPr>
            <w:r>
              <w:rPr>
                <w:color w:val="000000"/>
              </w:rPr>
              <w:t>同一計畫向本部及其他機關申請補</w:t>
            </w:r>
            <w:r>
              <w:rPr>
                <w:rFonts w:ascii="標楷體" w:hAnsi="標楷體"/>
                <w:color w:val="000000"/>
                <w:szCs w:val="20"/>
              </w:rPr>
              <w:t>(捐)</w:t>
            </w:r>
            <w:proofErr w:type="gramStart"/>
            <w:r>
              <w:rPr>
                <w:color w:val="000000"/>
              </w:rPr>
              <w:t>助時</w:t>
            </w:r>
            <w:proofErr w:type="gramEnd"/>
            <w:r>
              <w:rPr>
                <w:color w:val="000000"/>
              </w:rPr>
              <w:t>，應於計畫項目經費申請表內，詳列向本部及其他機關申請補助之項目及金額，如有隱匿不</w:t>
            </w:r>
            <w:proofErr w:type="gramStart"/>
            <w:r>
              <w:rPr>
                <w:color w:val="000000"/>
              </w:rPr>
              <w:t>實或造假</w:t>
            </w:r>
            <w:proofErr w:type="gramEnd"/>
            <w:r>
              <w:rPr>
                <w:color w:val="000000"/>
              </w:rPr>
              <w:t>情事，本部應撤銷該補</w:t>
            </w:r>
            <w:r>
              <w:rPr>
                <w:rFonts w:ascii="標楷體" w:hAnsi="標楷體"/>
                <w:color w:val="000000"/>
                <w:szCs w:val="20"/>
              </w:rPr>
              <w:t>(捐)</w:t>
            </w:r>
            <w:r>
              <w:rPr>
                <w:color w:val="000000"/>
              </w:rPr>
              <w:t>助案件，並收回已撥付款項。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</w:pPr>
            <w:r>
              <w:rPr>
                <w:rFonts w:ascii="標楷體" w:hAnsi="標楷體" w:cs="標楷體"/>
                <w:color w:val="000000"/>
                <w:szCs w:val="20"/>
              </w:rPr>
              <w:t>補</w:t>
            </w:r>
            <w:r>
              <w:rPr>
                <w:rFonts w:ascii="標楷體" w:hAnsi="標楷體"/>
                <w:color w:val="000000"/>
                <w:szCs w:val="20"/>
              </w:rPr>
              <w:t>(捐)</w:t>
            </w:r>
            <w:r>
              <w:rPr>
                <w:rFonts w:ascii="標楷體" w:hAnsi="標楷體" w:cs="標楷體"/>
                <w:color w:val="000000"/>
                <w:szCs w:val="20"/>
              </w:rPr>
              <w:t>助計畫</w:t>
            </w:r>
            <w:r>
              <w:rPr>
                <w:rFonts w:ascii="標楷體" w:hAnsi="標楷體"/>
                <w:color w:val="000000"/>
                <w:szCs w:val="20"/>
              </w:rPr>
              <w:t>除</w:t>
            </w:r>
            <w:r>
              <w:rPr>
                <w:rFonts w:ascii="標楷體" w:hAnsi="標楷體" w:cs="標楷體"/>
                <w:color w:val="000000"/>
                <w:szCs w:val="20"/>
              </w:rPr>
              <w:t>依</w:t>
            </w:r>
            <w:r>
              <w:rPr>
                <w:rFonts w:ascii="標楷體" w:hAnsi="標楷體"/>
                <w:color w:val="000000"/>
                <w:szCs w:val="20"/>
              </w:rPr>
              <w:t>本要點第4點規定之情形外，以不補(捐)助人事費、加班費、內部場地使用費及行政管理費為原則。</w:t>
            </w:r>
          </w:p>
          <w:p w:rsidR="00AE4C61" w:rsidRDefault="00AE4C61" w:rsidP="00AE4C61">
            <w:pPr>
              <w:pStyle w:val="Standard"/>
              <w:numPr>
                <w:ilvl w:val="0"/>
                <w:numId w:val="1"/>
              </w:numPr>
              <w:tabs>
                <w:tab w:val="left" w:pos="87"/>
                <w:tab w:val="left" w:pos="540"/>
              </w:tabs>
              <w:spacing w:line="240" w:lineRule="exact"/>
              <w:jc w:val="both"/>
            </w:pPr>
            <w:r>
              <w:rPr>
                <w:rFonts w:ascii="標楷體" w:hAnsi="標楷體"/>
                <w:color w:val="000000"/>
                <w:szCs w:val="20"/>
              </w:rPr>
              <w:t>申請</w:t>
            </w:r>
            <w:r>
              <w:rPr>
                <w:rFonts w:ascii="標楷體" w:hAnsi="標楷體" w:cs="新細明體, PMingLiU"/>
                <w:color w:val="000000"/>
              </w:rPr>
              <w:t>補</w:t>
            </w:r>
            <w:r>
              <w:rPr>
                <w:rFonts w:ascii="標楷體" w:hAnsi="標楷體"/>
                <w:color w:val="000000"/>
                <w:szCs w:val="20"/>
              </w:rPr>
              <w:t>(捐)</w:t>
            </w:r>
            <w:r>
              <w:rPr>
                <w:rFonts w:ascii="標楷體" w:hAnsi="標楷體" w:cs="新細明體, PMingLiU"/>
                <w:color w:val="000000"/>
              </w:rPr>
              <w:t>助經費，其計畫執行涉及須依「政府機關政策文宣規劃執行注意事項」、預算法第62條之1及其執行原則等相關規定辦理者，應明確標示其為「廣告」，且揭示贊助機關（教育部）名稱，並不得以置入性行銷方式進行。</w:t>
            </w:r>
          </w:p>
        </w:tc>
        <w:tc>
          <w:tcPr>
            <w:tcW w:w="26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4C61" w:rsidRPr="005F4D57" w:rsidRDefault="00AE4C61" w:rsidP="003510AB">
            <w:pPr>
              <w:snapToGrid w:val="0"/>
              <w:jc w:val="both"/>
              <w:rPr>
                <w:rFonts w:ascii="新細明體" w:eastAsia="標楷體"/>
                <w:b/>
                <w:bCs/>
                <w:w w:val="80"/>
                <w:szCs w:val="24"/>
              </w:rPr>
            </w:pPr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lastRenderedPageBreak/>
              <w:t>補助方式：</w:t>
            </w:r>
            <w:r w:rsidRPr="005F4D57">
              <w:rPr>
                <w:rFonts w:ascii="新細明體" w:eastAsia="標楷體" w:hAnsi="新細明體"/>
                <w:b/>
                <w:bCs/>
                <w:w w:val="80"/>
                <w:szCs w:val="22"/>
              </w:rPr>
              <w:t xml:space="preserve"> </w:t>
            </w:r>
          </w:p>
          <w:p w:rsidR="00AE4C61" w:rsidRPr="005F4D57" w:rsidRDefault="00AE4C61" w:rsidP="003510AB">
            <w:pPr>
              <w:snapToGrid w:val="0"/>
              <w:jc w:val="both"/>
              <w:rPr>
                <w:rFonts w:ascii="新細明體" w:eastAsia="標楷體"/>
                <w:b/>
                <w:bCs/>
                <w:w w:val="80"/>
                <w:szCs w:val="22"/>
              </w:rPr>
            </w:pPr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□全額補助</w:t>
            </w:r>
          </w:p>
          <w:p w:rsidR="00AE4C61" w:rsidRPr="005F4D57" w:rsidRDefault="00AE4C61" w:rsidP="003510AB">
            <w:pPr>
              <w:snapToGrid w:val="0"/>
              <w:ind w:left="1155" w:hangingChars="600" w:hanging="1155"/>
              <w:jc w:val="both"/>
              <w:rPr>
                <w:rFonts w:ascii="新細明體" w:eastAsia="標楷體" w:hAnsi="新細明體"/>
                <w:b/>
                <w:bCs/>
                <w:w w:val="80"/>
                <w:szCs w:val="22"/>
              </w:rPr>
            </w:pPr>
            <w:proofErr w:type="gramStart"/>
            <w:r w:rsidRPr="005F4D57">
              <w:rPr>
                <w:rFonts w:ascii="新細明體" w:hAnsi="新細明體" w:hint="eastAsia"/>
                <w:b/>
                <w:bCs/>
                <w:w w:val="80"/>
                <w:szCs w:val="22"/>
              </w:rPr>
              <w:t>▇</w:t>
            </w:r>
            <w:proofErr w:type="gramEnd"/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部分補助</w:t>
            </w:r>
            <w:r w:rsidRPr="005F4D57">
              <w:rPr>
                <w:rFonts w:ascii="新細明體" w:eastAsia="標楷體" w:hAnsi="新細明體"/>
                <w:b/>
                <w:bCs/>
                <w:w w:val="80"/>
                <w:szCs w:val="22"/>
              </w:rPr>
              <w:t>(</w:t>
            </w:r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指定項目補助：</w:t>
            </w:r>
            <w:r w:rsidRPr="005F4D57">
              <w:rPr>
                <w:rFonts w:ascii="新細明體" w:eastAsia="標楷體" w:hAnsi="新細明體"/>
                <w:b/>
                <w:bCs/>
                <w:w w:val="80"/>
                <w:szCs w:val="22"/>
              </w:rPr>
              <w:t xml:space="preserve">  </w:t>
            </w:r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□是</w:t>
            </w:r>
            <w:proofErr w:type="gramStart"/>
            <w:r w:rsidRPr="005F4D57">
              <w:rPr>
                <w:rFonts w:ascii="新細明體" w:hAnsi="新細明體" w:hint="eastAsia"/>
                <w:b/>
                <w:bCs/>
                <w:w w:val="80"/>
                <w:szCs w:val="22"/>
              </w:rPr>
              <w:t>▇</w:t>
            </w:r>
            <w:proofErr w:type="gramEnd"/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否</w:t>
            </w:r>
            <w:r w:rsidRPr="005F4D57">
              <w:rPr>
                <w:rFonts w:ascii="新細明體" w:eastAsia="標楷體" w:hAnsi="新細明體"/>
                <w:b/>
                <w:bCs/>
                <w:w w:val="80"/>
                <w:szCs w:val="22"/>
              </w:rPr>
              <w:t>)</w:t>
            </w:r>
          </w:p>
          <w:p w:rsidR="00AE4C61" w:rsidRPr="005F4D57" w:rsidRDefault="00AE4C61" w:rsidP="003510AB">
            <w:pPr>
              <w:snapToGrid w:val="0"/>
              <w:jc w:val="both"/>
              <w:rPr>
                <w:rFonts w:ascii="新細明體" w:eastAsia="標楷體" w:hAnsi="新細明體"/>
                <w:b/>
                <w:bCs/>
                <w:w w:val="80"/>
                <w:szCs w:val="22"/>
              </w:rPr>
            </w:pPr>
            <w:r w:rsidRPr="005F4D57">
              <w:rPr>
                <w:rFonts w:ascii="新細明體" w:eastAsia="標楷體" w:hAnsi="新細明體" w:hint="eastAsia"/>
                <w:b/>
                <w:bCs/>
                <w:w w:val="80"/>
                <w:szCs w:val="22"/>
              </w:rPr>
              <w:t>【補助比率　　％】</w:t>
            </w:r>
          </w:p>
        </w:tc>
      </w:tr>
      <w:tr w:rsidR="00AE4C61" w:rsidRPr="005F4D57" w:rsidTr="003510AB">
        <w:trPr>
          <w:cantSplit/>
          <w:trHeight w:val="1251"/>
          <w:jc w:val="center"/>
        </w:trPr>
        <w:tc>
          <w:tcPr>
            <w:tcW w:w="7092" w:type="dxa"/>
            <w:gridSpan w:val="11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E4C61" w:rsidRPr="005F4D57" w:rsidRDefault="00AE4C61" w:rsidP="003510AB">
            <w:pPr>
              <w:widowControl/>
              <w:rPr>
                <w:rFonts w:ascii="新細明體" w:eastAsia="標楷體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AE4C61" w:rsidRPr="005F4D57" w:rsidRDefault="00AE4C61" w:rsidP="003510AB">
            <w:pPr>
              <w:snapToGrid w:val="0"/>
              <w:spacing w:line="240" w:lineRule="exact"/>
              <w:jc w:val="both"/>
              <w:rPr>
                <w:rFonts w:ascii="新細明體" w:eastAsia="標楷體"/>
                <w:szCs w:val="24"/>
              </w:rPr>
            </w:pPr>
          </w:p>
        </w:tc>
      </w:tr>
    </w:tbl>
    <w:p w:rsidR="00AE4C61" w:rsidRPr="005F4D57" w:rsidRDefault="00AE4C61" w:rsidP="00AE4C61">
      <w:pPr>
        <w:tabs>
          <w:tab w:val="left" w:pos="1380"/>
        </w:tabs>
        <w:ind w:left="-360"/>
        <w:rPr>
          <w:rFonts w:ascii="新細明體" w:eastAsia="標楷體"/>
          <w:b/>
          <w:bCs/>
          <w:szCs w:val="22"/>
        </w:rPr>
      </w:pPr>
    </w:p>
    <w:p w:rsidR="00CB2096" w:rsidRDefault="00CB2096"/>
    <w:sectPr w:rsidR="00CB2096" w:rsidSect="00CB20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4B78"/>
    <w:multiLevelType w:val="multilevel"/>
    <w:tmpl w:val="FE5EF372"/>
    <w:styleLink w:val="WW8Num10"/>
    <w:lvl w:ilvl="0">
      <w:start w:val="1"/>
      <w:numFmt w:val="japaneseCounting"/>
      <w:lvlText w:val="%1、"/>
      <w:lvlJc w:val="left"/>
      <w:pPr>
        <w:ind w:left="480" w:hanging="480"/>
      </w:pPr>
      <w:rPr>
        <w:rFonts w:ascii="標楷體" w:eastAsia="標楷體" w:hAnsi="標楷體"/>
        <w:strike w:val="0"/>
        <w:dstrike w:val="0"/>
        <w:szCs w:val="20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4C61"/>
    <w:rsid w:val="00103C79"/>
    <w:rsid w:val="009418AA"/>
    <w:rsid w:val="00AE4C61"/>
    <w:rsid w:val="00CB2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6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4C61"/>
    <w:pPr>
      <w:widowControl w:val="0"/>
      <w:suppressAutoHyphens/>
      <w:autoSpaceDN w:val="0"/>
      <w:textAlignment w:val="baseline"/>
    </w:pPr>
    <w:rPr>
      <w:rFonts w:ascii="Times New Roman" w:eastAsia="標楷體" w:hAnsi="Times New Roman" w:cs="Times New Roman"/>
      <w:kern w:val="3"/>
    </w:rPr>
  </w:style>
  <w:style w:type="numbering" w:customStyle="1" w:styleId="WW8Num10">
    <w:name w:val="WW8Num10"/>
    <w:basedOn w:val="a2"/>
    <w:rsid w:val="00AE4C6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家庭教育中心</dc:creator>
  <cp:lastModifiedBy>家庭教育中心</cp:lastModifiedBy>
  <cp:revision>1</cp:revision>
  <dcterms:created xsi:type="dcterms:W3CDTF">2023-02-17T01:59:00Z</dcterms:created>
  <dcterms:modified xsi:type="dcterms:W3CDTF">2023-02-17T01:59:00Z</dcterms:modified>
</cp:coreProperties>
</file>